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6FE4" w14:textId="1FD09FAA" w:rsidR="008E5B0D" w:rsidRPr="006C2EF5" w:rsidRDefault="008E5B0D" w:rsidP="008E5B0D">
      <w:pPr>
        <w:pStyle w:val="BodyTextIndent"/>
        <w:tabs>
          <w:tab w:val="clear" w:pos="3240"/>
          <w:tab w:val="left" w:pos="0"/>
        </w:tabs>
        <w:spacing w:line="360" w:lineRule="auto"/>
        <w:ind w:left="0" w:firstLine="0"/>
        <w:jc w:val="center"/>
        <w:rPr>
          <w:rFonts w:ascii="Times" w:hAnsi="Times"/>
          <w:b/>
          <w:sz w:val="22"/>
          <w:szCs w:val="22"/>
        </w:rPr>
      </w:pPr>
      <w:r w:rsidRPr="006C2EF5">
        <w:rPr>
          <w:rFonts w:ascii="Times" w:hAnsi="Times"/>
          <w:b/>
          <w:sz w:val="22"/>
          <w:szCs w:val="22"/>
        </w:rPr>
        <w:t>GYVENAMŲJŲ PATALPŲ NUOMOS SUTARTIS</w:t>
      </w:r>
    </w:p>
    <w:p w14:paraId="5F412665" w14:textId="4F2BF679" w:rsidR="008E5B0D" w:rsidRPr="006C2EF5" w:rsidRDefault="008E5B0D" w:rsidP="003650AC">
      <w:pPr>
        <w:pStyle w:val="BodyTextIndent"/>
        <w:tabs>
          <w:tab w:val="clear" w:pos="3240"/>
          <w:tab w:val="left" w:pos="0"/>
        </w:tabs>
        <w:spacing w:line="360" w:lineRule="auto"/>
        <w:ind w:left="0" w:firstLine="0"/>
        <w:jc w:val="center"/>
        <w:rPr>
          <w:rFonts w:ascii="Times" w:hAnsi="Times"/>
          <w:b/>
          <w:sz w:val="22"/>
          <w:szCs w:val="22"/>
        </w:rPr>
      </w:pPr>
      <w:r w:rsidRPr="006C2EF5">
        <w:rPr>
          <w:rFonts w:ascii="Times" w:hAnsi="Times"/>
          <w:sz w:val="22"/>
          <w:szCs w:val="22"/>
        </w:rPr>
        <w:t>.......... m. .......... d. Vilnius</w:t>
      </w:r>
    </w:p>
    <w:p w14:paraId="166ADA2C" w14:textId="61ACDDDD" w:rsidR="008E5B0D" w:rsidRPr="006C2EF5" w:rsidRDefault="008E5B0D" w:rsidP="008E5B0D">
      <w:pPr>
        <w:spacing w:before="120"/>
        <w:jc w:val="both"/>
        <w:rPr>
          <w:rFonts w:ascii="Times" w:hAnsi="Times"/>
          <w:bCs/>
          <w:sz w:val="22"/>
          <w:szCs w:val="22"/>
          <w:lang w:val="lt-LT"/>
        </w:rPr>
      </w:pPr>
      <w:r w:rsidRPr="006C2EF5">
        <w:rPr>
          <w:rFonts w:ascii="Times" w:hAnsi="Times"/>
          <w:sz w:val="22"/>
          <w:szCs w:val="22"/>
          <w:lang w:val="lt-LT"/>
        </w:rPr>
        <w:t xml:space="preserve">......................................... (toliau sutartyje – </w:t>
      </w:r>
      <w:r w:rsidRPr="006C2EF5">
        <w:rPr>
          <w:rFonts w:ascii="Times" w:hAnsi="Times"/>
          <w:b/>
          <w:sz w:val="22"/>
          <w:szCs w:val="22"/>
          <w:lang w:val="lt-LT"/>
        </w:rPr>
        <w:t>Nuomotojas</w:t>
      </w:r>
      <w:r w:rsidRPr="006C2EF5">
        <w:rPr>
          <w:rFonts w:ascii="Times" w:hAnsi="Times"/>
          <w:sz w:val="22"/>
          <w:szCs w:val="22"/>
          <w:lang w:val="lt-LT"/>
        </w:rPr>
        <w:t>), a.</w:t>
      </w:r>
      <w:r w:rsidR="001E060E">
        <w:rPr>
          <w:rFonts w:ascii="Times" w:hAnsi="Times"/>
          <w:sz w:val="22"/>
          <w:szCs w:val="22"/>
          <w:lang w:val="lt-LT"/>
        </w:rPr>
        <w:t xml:space="preserve"> </w:t>
      </w:r>
      <w:r w:rsidRPr="006C2EF5">
        <w:rPr>
          <w:rFonts w:ascii="Times" w:hAnsi="Times"/>
          <w:sz w:val="22"/>
          <w:szCs w:val="22"/>
          <w:lang w:val="lt-LT"/>
        </w:rPr>
        <w:t xml:space="preserve">k. ....................................., gyvenantis (-i) adresu ......................................... ir ......................................... (toliau sutartyje – </w:t>
      </w:r>
      <w:r w:rsidRPr="006C2EF5">
        <w:rPr>
          <w:rFonts w:ascii="Times" w:hAnsi="Times"/>
          <w:b/>
          <w:sz w:val="22"/>
          <w:szCs w:val="22"/>
          <w:lang w:val="lt-LT"/>
        </w:rPr>
        <w:t>Nuomininkas</w:t>
      </w:r>
      <w:r w:rsidRPr="006C2EF5">
        <w:rPr>
          <w:rFonts w:ascii="Times" w:hAnsi="Times"/>
          <w:sz w:val="22"/>
          <w:szCs w:val="22"/>
          <w:lang w:val="lt-LT"/>
        </w:rPr>
        <w:t>), a.</w:t>
      </w:r>
      <w:r w:rsidR="001E060E">
        <w:rPr>
          <w:rFonts w:ascii="Times" w:hAnsi="Times"/>
          <w:sz w:val="22"/>
          <w:szCs w:val="22"/>
          <w:lang w:val="lt-LT"/>
        </w:rPr>
        <w:t xml:space="preserve"> </w:t>
      </w:r>
      <w:r w:rsidRPr="006C2EF5">
        <w:rPr>
          <w:rFonts w:ascii="Times" w:hAnsi="Times"/>
          <w:sz w:val="22"/>
          <w:szCs w:val="22"/>
          <w:lang w:val="lt-LT"/>
        </w:rPr>
        <w:t xml:space="preserve">k. ........................................., gyvenantis (-i) adresu ........................................., </w:t>
      </w:r>
      <w:r w:rsidRPr="006C2EF5">
        <w:rPr>
          <w:rFonts w:ascii="Times" w:hAnsi="Times"/>
          <w:bCs/>
          <w:sz w:val="22"/>
          <w:szCs w:val="22"/>
          <w:lang w:val="lt-LT"/>
        </w:rPr>
        <w:t xml:space="preserve">toliau kartu vadinami </w:t>
      </w:r>
      <w:r w:rsidRPr="006C2EF5">
        <w:rPr>
          <w:rFonts w:ascii="Times" w:hAnsi="Times"/>
          <w:b/>
          <w:bCs/>
          <w:sz w:val="22"/>
          <w:szCs w:val="22"/>
          <w:lang w:val="lt-LT"/>
        </w:rPr>
        <w:t>„Šalimis“</w:t>
      </w:r>
      <w:r w:rsidRPr="006C2EF5">
        <w:rPr>
          <w:rFonts w:ascii="Times" w:hAnsi="Times"/>
          <w:bCs/>
          <w:sz w:val="22"/>
          <w:szCs w:val="22"/>
          <w:lang w:val="lt-LT"/>
        </w:rPr>
        <w:t xml:space="preserve">, o kiekvienas atskirai – </w:t>
      </w:r>
      <w:r w:rsidRPr="006C2EF5">
        <w:rPr>
          <w:rFonts w:ascii="Times" w:hAnsi="Times"/>
          <w:b/>
          <w:bCs/>
          <w:sz w:val="22"/>
          <w:szCs w:val="22"/>
          <w:lang w:val="lt-LT"/>
        </w:rPr>
        <w:t>„Šalimi“</w:t>
      </w:r>
      <w:r w:rsidRPr="006C2EF5">
        <w:rPr>
          <w:rFonts w:ascii="Times" w:hAnsi="Times"/>
          <w:bCs/>
          <w:sz w:val="22"/>
          <w:szCs w:val="22"/>
          <w:lang w:val="lt-LT"/>
        </w:rPr>
        <w:t xml:space="preserve">, sudarė šią gyvenamųjų patalpų nuomos sutartį, toliau vadinamą </w:t>
      </w:r>
      <w:r w:rsidRPr="006C2EF5">
        <w:rPr>
          <w:rFonts w:ascii="Times" w:hAnsi="Times"/>
          <w:b/>
          <w:bCs/>
          <w:sz w:val="22"/>
          <w:szCs w:val="22"/>
          <w:lang w:val="lt-LT"/>
        </w:rPr>
        <w:t>„Sutartimi“</w:t>
      </w:r>
      <w:r w:rsidRPr="006C2EF5">
        <w:rPr>
          <w:rFonts w:ascii="Times" w:hAnsi="Times"/>
          <w:bCs/>
          <w:sz w:val="22"/>
          <w:szCs w:val="22"/>
          <w:lang w:val="lt-LT"/>
        </w:rPr>
        <w:t>:</w:t>
      </w:r>
    </w:p>
    <w:p w14:paraId="4B51231B" w14:textId="77777777" w:rsidR="008E5B0D" w:rsidRPr="006C2EF5" w:rsidRDefault="008E5B0D" w:rsidP="008E5B0D">
      <w:pPr>
        <w:spacing w:before="120"/>
        <w:jc w:val="both"/>
        <w:rPr>
          <w:rFonts w:ascii="Times" w:hAnsi="Times"/>
          <w:bCs/>
          <w:sz w:val="22"/>
          <w:szCs w:val="22"/>
          <w:lang w:val="lt-LT"/>
        </w:rPr>
      </w:pPr>
    </w:p>
    <w:p w14:paraId="75068B41"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SUTARTIES OBJEKTAS</w:t>
      </w:r>
    </w:p>
    <w:p w14:paraId="171924FE" w14:textId="77777777" w:rsidR="008E5B0D" w:rsidRPr="006C2EF5" w:rsidRDefault="008E5B0D" w:rsidP="008E5B0D">
      <w:pPr>
        <w:ind w:left="360"/>
        <w:jc w:val="both"/>
        <w:rPr>
          <w:rFonts w:ascii="Times" w:hAnsi="Times"/>
          <w:b/>
          <w:sz w:val="22"/>
          <w:szCs w:val="22"/>
          <w:lang w:val="lt-LT"/>
        </w:rPr>
      </w:pPr>
    </w:p>
    <w:p w14:paraId="3AACD8CC" w14:textId="554C0092" w:rsidR="008E5B0D" w:rsidRPr="003650AC" w:rsidRDefault="00401AFF" w:rsidP="00CE5302">
      <w:pPr>
        <w:numPr>
          <w:ilvl w:val="1"/>
          <w:numId w:val="1"/>
        </w:numPr>
        <w:tabs>
          <w:tab w:val="left" w:pos="734"/>
        </w:tabs>
        <w:jc w:val="both"/>
        <w:rPr>
          <w:rFonts w:ascii="Times New Roman" w:hAnsi="Times New Roman"/>
          <w:sz w:val="22"/>
          <w:szCs w:val="22"/>
          <w:lang w:val="lt-LT"/>
        </w:rPr>
      </w:pPr>
      <w:r w:rsidRPr="00401AFF">
        <w:rPr>
          <w:rFonts w:ascii="Times" w:hAnsi="Times"/>
          <w:sz w:val="22"/>
          <w:szCs w:val="22"/>
          <w:lang w:val="lt-LT"/>
        </w:rPr>
        <w:t xml:space="preserve">Nuomotojas </w:t>
      </w:r>
      <w:r w:rsidRPr="00401AFF">
        <w:rPr>
          <w:rFonts w:ascii="Times" w:hAnsi="Times" w:hint="cs"/>
          <w:sz w:val="22"/>
          <w:szCs w:val="22"/>
          <w:lang w:val="lt-LT"/>
        </w:rPr>
        <w:t>į</w:t>
      </w:r>
      <w:r w:rsidRPr="00401AFF">
        <w:rPr>
          <w:rFonts w:ascii="Times" w:hAnsi="Times"/>
          <w:sz w:val="22"/>
          <w:szCs w:val="22"/>
          <w:lang w:val="lt-LT"/>
        </w:rPr>
        <w:t>sipareigoja u</w:t>
      </w:r>
      <w:r w:rsidRPr="00401AFF">
        <w:rPr>
          <w:rFonts w:ascii="Times" w:hAnsi="Times" w:hint="cs"/>
          <w:sz w:val="22"/>
          <w:szCs w:val="22"/>
          <w:lang w:val="lt-LT"/>
        </w:rPr>
        <w:t>ž</w:t>
      </w:r>
      <w:r w:rsidRPr="00401AFF">
        <w:rPr>
          <w:rFonts w:ascii="Times" w:hAnsi="Times"/>
          <w:sz w:val="22"/>
          <w:szCs w:val="22"/>
          <w:lang w:val="lt-LT"/>
        </w:rPr>
        <w:t xml:space="preserve"> u</w:t>
      </w:r>
      <w:r w:rsidRPr="00401AFF">
        <w:rPr>
          <w:rFonts w:ascii="Times" w:hAnsi="Times" w:hint="cs"/>
          <w:sz w:val="22"/>
          <w:szCs w:val="22"/>
          <w:lang w:val="lt-LT"/>
        </w:rPr>
        <w:t>ž</w:t>
      </w:r>
      <w:r w:rsidRPr="00401AFF">
        <w:rPr>
          <w:rFonts w:ascii="Times" w:hAnsi="Times"/>
          <w:sz w:val="22"/>
          <w:szCs w:val="22"/>
          <w:lang w:val="lt-LT"/>
        </w:rPr>
        <w:t>mokest</w:t>
      </w:r>
      <w:r w:rsidRPr="00401AFF">
        <w:rPr>
          <w:rFonts w:ascii="Times" w:hAnsi="Times" w:hint="cs"/>
          <w:sz w:val="22"/>
          <w:szCs w:val="22"/>
          <w:lang w:val="lt-LT"/>
        </w:rPr>
        <w:t>į</w:t>
      </w:r>
      <w:r w:rsidRPr="00401AFF">
        <w:rPr>
          <w:rFonts w:ascii="Times" w:hAnsi="Times"/>
          <w:sz w:val="22"/>
          <w:szCs w:val="22"/>
          <w:lang w:val="lt-LT"/>
        </w:rPr>
        <w:t xml:space="preserve"> perduoti Nuomininkui </w:t>
      </w:r>
      <w:r w:rsidRPr="00401AFF">
        <w:rPr>
          <w:rFonts w:ascii="Times" w:hAnsi="Times" w:hint="cs"/>
          <w:sz w:val="22"/>
          <w:szCs w:val="22"/>
          <w:lang w:val="lt-LT"/>
        </w:rPr>
        <w:t>š</w:t>
      </w:r>
      <w:r w:rsidRPr="00401AFF">
        <w:rPr>
          <w:rFonts w:ascii="Times" w:hAnsi="Times"/>
          <w:sz w:val="22"/>
          <w:szCs w:val="22"/>
          <w:lang w:val="lt-LT"/>
        </w:rPr>
        <w:t>ioje Sutartyje nustatyta tvarka ir s</w:t>
      </w:r>
      <w:r w:rsidRPr="00401AFF">
        <w:rPr>
          <w:rFonts w:ascii="Times" w:hAnsi="Times" w:hint="cs"/>
          <w:sz w:val="22"/>
          <w:szCs w:val="22"/>
          <w:lang w:val="lt-LT"/>
        </w:rPr>
        <w:t>ą</w:t>
      </w:r>
      <w:r w:rsidRPr="00401AFF">
        <w:rPr>
          <w:rFonts w:ascii="Times" w:hAnsi="Times"/>
          <w:sz w:val="22"/>
          <w:szCs w:val="22"/>
          <w:lang w:val="lt-LT"/>
        </w:rPr>
        <w:t>lygomis valdyti ir naudotis</w:t>
      </w:r>
      <w:r>
        <w:rPr>
          <w:rFonts w:ascii="Times" w:hAnsi="Times"/>
          <w:sz w:val="22"/>
          <w:szCs w:val="22"/>
          <w:lang w:val="lt-LT"/>
        </w:rPr>
        <w:t xml:space="preserve"> </w:t>
      </w:r>
      <w:r w:rsidR="008E5B0D" w:rsidRPr="006C2EF5">
        <w:rPr>
          <w:rFonts w:ascii="Times" w:hAnsi="Times"/>
          <w:sz w:val="22"/>
          <w:szCs w:val="22"/>
          <w:lang w:val="lt-LT"/>
        </w:rPr>
        <w:t xml:space="preserve">patalpas – butą, gyvenamosios paskirties, esantį adresu ......................................, kurio unikalus numeris </w:t>
      </w:r>
      <w:r w:rsidR="008E5B0D" w:rsidRPr="00401AFF">
        <w:rPr>
          <w:rFonts w:ascii="Times" w:hAnsi="Times"/>
          <w:sz w:val="22"/>
          <w:szCs w:val="22"/>
          <w:lang w:val="lt-LT"/>
        </w:rPr>
        <w:t>..................................., plotas ............. kv.</w:t>
      </w:r>
      <w:r w:rsidR="001E060E" w:rsidRPr="00401AFF">
        <w:rPr>
          <w:rFonts w:ascii="Times" w:hAnsi="Times"/>
          <w:sz w:val="22"/>
          <w:szCs w:val="22"/>
          <w:lang w:val="lt-LT"/>
        </w:rPr>
        <w:t xml:space="preserve"> </w:t>
      </w:r>
      <w:r w:rsidR="008E5B0D" w:rsidRPr="00401AFF">
        <w:rPr>
          <w:rFonts w:ascii="Times" w:hAnsi="Times"/>
          <w:sz w:val="22"/>
          <w:szCs w:val="22"/>
          <w:lang w:val="lt-LT"/>
        </w:rPr>
        <w:t xml:space="preserve">m. (toliau sutartyje - butas), o Nuomininkas įsipareigoja </w:t>
      </w:r>
      <w:r w:rsidR="000E4A42" w:rsidRPr="00401AFF">
        <w:rPr>
          <w:rFonts w:ascii="Times" w:hAnsi="Times"/>
          <w:sz w:val="22"/>
          <w:szCs w:val="22"/>
          <w:lang w:val="lt-LT"/>
        </w:rPr>
        <w:t xml:space="preserve">priimti butą ir </w:t>
      </w:r>
      <w:r w:rsidR="008E5B0D" w:rsidRPr="00401AFF">
        <w:rPr>
          <w:rFonts w:ascii="Times" w:hAnsi="Times"/>
          <w:sz w:val="22"/>
          <w:szCs w:val="22"/>
          <w:lang w:val="lt-LT"/>
        </w:rPr>
        <w:t>mokėti nuomos mokestį</w:t>
      </w:r>
      <w:r w:rsidR="000E4A42" w:rsidRPr="00401AFF">
        <w:rPr>
          <w:rFonts w:ascii="Times" w:hAnsi="Times"/>
          <w:sz w:val="22"/>
          <w:szCs w:val="22"/>
          <w:lang w:val="lt-LT"/>
        </w:rPr>
        <w:t xml:space="preserve"> bei </w:t>
      </w:r>
      <w:r w:rsidR="000E4A42" w:rsidRPr="003650AC">
        <w:rPr>
          <w:rFonts w:ascii="Times New Roman" w:hAnsi="Times New Roman"/>
          <w:sz w:val="22"/>
          <w:szCs w:val="22"/>
          <w:lang w:val="lt-LT"/>
        </w:rPr>
        <w:t>kitus Sutartyje numatytus mokesčius</w:t>
      </w:r>
      <w:r w:rsidR="008E5B0D" w:rsidRPr="003650AC">
        <w:rPr>
          <w:rFonts w:ascii="Times New Roman" w:hAnsi="Times New Roman"/>
          <w:sz w:val="22"/>
          <w:szCs w:val="22"/>
          <w:lang w:val="lt-LT"/>
        </w:rPr>
        <w:t>.</w:t>
      </w:r>
    </w:p>
    <w:p w14:paraId="7493EEFF" w14:textId="50344758" w:rsidR="00401AFF" w:rsidRPr="003650AC" w:rsidRDefault="00401AFF" w:rsidP="003650AC">
      <w:pPr>
        <w:widowControl/>
        <w:numPr>
          <w:ilvl w:val="1"/>
          <w:numId w:val="1"/>
        </w:numPr>
        <w:suppressAutoHyphens w:val="0"/>
        <w:jc w:val="both"/>
        <w:rPr>
          <w:rFonts w:ascii="Times New Roman" w:hAnsi="Times New Roman"/>
          <w:sz w:val="22"/>
          <w:szCs w:val="22"/>
          <w:lang w:val="lt-LT"/>
        </w:rPr>
      </w:pPr>
      <w:r w:rsidRPr="003650AC">
        <w:rPr>
          <w:rFonts w:ascii="Times New Roman" w:hAnsi="Times New Roman" w:hint="cs"/>
          <w:sz w:val="22"/>
          <w:szCs w:val="22"/>
          <w:lang w:val="lt-LT"/>
        </w:rPr>
        <w:t>Š</w:t>
      </w:r>
      <w:r w:rsidRPr="003650AC">
        <w:rPr>
          <w:rFonts w:ascii="Times New Roman" w:hAnsi="Times New Roman"/>
          <w:sz w:val="22"/>
          <w:szCs w:val="22"/>
          <w:lang w:val="lt-LT"/>
        </w:rPr>
        <w:t>alys susitaria, kad Nuomininkas neturi teis</w:t>
      </w:r>
      <w:r w:rsidRPr="003650AC">
        <w:rPr>
          <w:rFonts w:ascii="Times New Roman" w:hAnsi="Times New Roman" w:hint="cs"/>
          <w:sz w:val="22"/>
          <w:szCs w:val="22"/>
          <w:lang w:val="lt-LT"/>
        </w:rPr>
        <w:t>ė</w:t>
      </w:r>
      <w:r w:rsidRPr="003650AC">
        <w:rPr>
          <w:rFonts w:ascii="Times New Roman" w:hAnsi="Times New Roman"/>
          <w:sz w:val="22"/>
          <w:szCs w:val="22"/>
          <w:lang w:val="lt-LT"/>
        </w:rPr>
        <w:t>s perleisti nuomos teis</w:t>
      </w:r>
      <w:r w:rsidRPr="003650AC">
        <w:rPr>
          <w:rFonts w:ascii="Times New Roman" w:hAnsi="Times New Roman" w:hint="cs"/>
          <w:sz w:val="22"/>
          <w:szCs w:val="22"/>
          <w:lang w:val="lt-LT"/>
        </w:rPr>
        <w:t>ė</w:t>
      </w:r>
      <w:r w:rsidRPr="003650AC">
        <w:rPr>
          <w:rFonts w:ascii="Times New Roman" w:hAnsi="Times New Roman"/>
          <w:sz w:val="22"/>
          <w:szCs w:val="22"/>
          <w:lang w:val="lt-LT"/>
        </w:rPr>
        <w:t>s ar subnuomoti But</w:t>
      </w:r>
      <w:r w:rsidRPr="003650AC">
        <w:rPr>
          <w:rFonts w:ascii="Times New Roman" w:hAnsi="Times New Roman" w:hint="cs"/>
          <w:sz w:val="22"/>
          <w:szCs w:val="22"/>
          <w:lang w:val="lt-LT"/>
        </w:rPr>
        <w:t>ą</w:t>
      </w:r>
      <w:r w:rsidRPr="003650AC">
        <w:rPr>
          <w:rFonts w:ascii="Times New Roman" w:hAnsi="Times New Roman"/>
          <w:sz w:val="22"/>
          <w:szCs w:val="22"/>
          <w:lang w:val="lt-LT"/>
        </w:rPr>
        <w:t>.</w:t>
      </w:r>
    </w:p>
    <w:p w14:paraId="0587D531" w14:textId="77777777" w:rsidR="008E5B0D" w:rsidRPr="006C2EF5" w:rsidRDefault="008E5B0D" w:rsidP="008E5B0D">
      <w:pPr>
        <w:jc w:val="both"/>
        <w:rPr>
          <w:rFonts w:ascii="Times" w:hAnsi="Times"/>
          <w:sz w:val="22"/>
          <w:szCs w:val="22"/>
          <w:lang w:val="lt-LT"/>
        </w:rPr>
      </w:pPr>
    </w:p>
    <w:p w14:paraId="470A799D"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MOKĖJIMŲ IR ATSISKAITYMŲ PAGAL SUTARTĮ TVARKA</w:t>
      </w:r>
    </w:p>
    <w:p w14:paraId="77E85A71" w14:textId="77777777" w:rsidR="008E5B0D" w:rsidRPr="006C2EF5" w:rsidRDefault="008E5B0D" w:rsidP="008E5B0D">
      <w:pPr>
        <w:ind w:left="360"/>
        <w:jc w:val="both"/>
        <w:rPr>
          <w:rFonts w:ascii="Times" w:hAnsi="Times"/>
          <w:b/>
          <w:sz w:val="22"/>
          <w:szCs w:val="22"/>
          <w:lang w:val="lt-LT"/>
        </w:rPr>
      </w:pPr>
    </w:p>
    <w:p w14:paraId="27E29C29" w14:textId="37CBAA42" w:rsidR="008E5B0D" w:rsidRPr="003650AC" w:rsidRDefault="00401AFF" w:rsidP="003650AC">
      <w:pPr>
        <w:widowControl/>
        <w:numPr>
          <w:ilvl w:val="1"/>
          <w:numId w:val="1"/>
        </w:numPr>
        <w:suppressAutoHyphens w:val="0"/>
        <w:spacing w:before="120"/>
        <w:jc w:val="both"/>
        <w:rPr>
          <w:rFonts w:ascii="Times New Roman" w:hAnsi="Times New Roman"/>
          <w:sz w:val="22"/>
          <w:szCs w:val="22"/>
          <w:lang w:val="lt-LT"/>
        </w:rPr>
      </w:pPr>
      <w:r w:rsidRPr="003650AC">
        <w:rPr>
          <w:rFonts w:ascii="Times New Roman" w:hAnsi="Times New Roman"/>
          <w:b/>
          <w:bCs/>
          <w:sz w:val="22"/>
          <w:szCs w:val="22"/>
          <w:lang w:val="lt-LT"/>
        </w:rPr>
        <w:t>Nuomininkas</w:t>
      </w:r>
      <w:r w:rsidRPr="007C5447">
        <w:rPr>
          <w:rFonts w:ascii="Times New Roman" w:hAnsi="Times New Roman"/>
          <w:sz w:val="22"/>
          <w:szCs w:val="22"/>
          <w:lang w:val="lt-LT"/>
        </w:rPr>
        <w:t xml:space="preserve"> įsipareigoja mokėti Nuomotojui nuomos mokestį už </w:t>
      </w:r>
      <w:r>
        <w:rPr>
          <w:rFonts w:ascii="Times New Roman" w:hAnsi="Times New Roman"/>
          <w:sz w:val="22"/>
          <w:szCs w:val="22"/>
          <w:lang w:val="lt-LT"/>
        </w:rPr>
        <w:t>b</w:t>
      </w:r>
      <w:r w:rsidRPr="007C5447">
        <w:rPr>
          <w:rFonts w:ascii="Times New Roman" w:hAnsi="Times New Roman"/>
          <w:sz w:val="22"/>
          <w:szCs w:val="22"/>
          <w:lang w:val="lt-LT"/>
        </w:rPr>
        <w:t xml:space="preserve">utą lygų </w:t>
      </w:r>
      <w:r>
        <w:rPr>
          <w:rFonts w:ascii="Times New Roman" w:hAnsi="Times New Roman"/>
          <w:sz w:val="22"/>
          <w:szCs w:val="22"/>
          <w:lang w:val="lt-LT"/>
        </w:rPr>
        <w:t>..... EUR</w:t>
      </w:r>
      <w:r w:rsidRPr="007C5447">
        <w:rPr>
          <w:rFonts w:ascii="Times New Roman" w:hAnsi="Times New Roman"/>
          <w:b/>
          <w:sz w:val="22"/>
          <w:szCs w:val="22"/>
          <w:lang w:val="lt-LT"/>
        </w:rPr>
        <w:t xml:space="preserve"> </w:t>
      </w:r>
      <w:r w:rsidRPr="007C5447">
        <w:rPr>
          <w:rFonts w:ascii="Times New Roman" w:hAnsi="Times New Roman"/>
          <w:bCs/>
          <w:sz w:val="22"/>
          <w:szCs w:val="22"/>
          <w:lang w:val="lt-LT"/>
        </w:rPr>
        <w:t>(</w:t>
      </w:r>
      <w:r w:rsidRPr="00401AFF">
        <w:rPr>
          <w:rFonts w:ascii="Times New Roman" w:hAnsi="Times New Roman"/>
          <w:bCs/>
          <w:sz w:val="22"/>
          <w:szCs w:val="22"/>
          <w:lang w:val="lt-LT"/>
        </w:rPr>
        <w:t>suma</w:t>
      </w:r>
      <w:r w:rsidRPr="007C5447">
        <w:rPr>
          <w:rFonts w:ascii="Times New Roman" w:hAnsi="Times New Roman"/>
          <w:bCs/>
          <w:sz w:val="22"/>
          <w:szCs w:val="22"/>
          <w:lang w:val="lt-LT"/>
        </w:rPr>
        <w:t xml:space="preserve"> žodžiais)</w:t>
      </w:r>
      <w:r w:rsidRPr="007C5447">
        <w:rPr>
          <w:rFonts w:ascii="Times New Roman" w:hAnsi="Times New Roman"/>
          <w:sz w:val="22"/>
          <w:szCs w:val="22"/>
          <w:lang w:val="lt-LT"/>
        </w:rPr>
        <w:t xml:space="preserve"> per mėnesį (toliau – </w:t>
      </w:r>
      <w:r w:rsidRPr="007C5447">
        <w:rPr>
          <w:rFonts w:ascii="Times New Roman" w:hAnsi="Times New Roman"/>
          <w:b/>
          <w:sz w:val="22"/>
          <w:szCs w:val="22"/>
          <w:lang w:val="lt-LT"/>
        </w:rPr>
        <w:t>Nuomos mokestis</w:t>
      </w:r>
      <w:r w:rsidRPr="007C5447">
        <w:rPr>
          <w:rFonts w:ascii="Times New Roman" w:hAnsi="Times New Roman"/>
          <w:sz w:val="22"/>
          <w:szCs w:val="22"/>
          <w:lang w:val="lt-LT"/>
        </w:rPr>
        <w:t xml:space="preserve">). </w:t>
      </w:r>
      <w:r w:rsidR="008E5B0D" w:rsidRPr="00401AFF">
        <w:rPr>
          <w:rFonts w:ascii="Times" w:hAnsi="Times"/>
          <w:b/>
          <w:sz w:val="22"/>
          <w:szCs w:val="22"/>
          <w:lang w:val="lt-LT"/>
        </w:rPr>
        <w:t>Nuomininkas</w:t>
      </w:r>
      <w:r w:rsidR="008E5B0D" w:rsidRPr="00401AFF">
        <w:rPr>
          <w:rFonts w:ascii="Times" w:hAnsi="Times"/>
          <w:sz w:val="22"/>
          <w:szCs w:val="22"/>
          <w:lang w:val="lt-LT"/>
        </w:rPr>
        <w:t xml:space="preserve"> kiekvieną mėnesį, ne vėliau kaip iki einamojo mėnesio </w:t>
      </w:r>
      <w:r w:rsidR="007B7864" w:rsidRPr="00401AFF">
        <w:rPr>
          <w:rFonts w:ascii="Times" w:hAnsi="Times"/>
          <w:sz w:val="22"/>
          <w:szCs w:val="22"/>
          <w:lang w:val="lt-LT"/>
        </w:rPr>
        <w:t>..............</w:t>
      </w:r>
      <w:r w:rsidR="008E5B0D" w:rsidRPr="00401AFF">
        <w:rPr>
          <w:rFonts w:ascii="Times" w:hAnsi="Times"/>
          <w:sz w:val="22"/>
          <w:szCs w:val="22"/>
          <w:lang w:val="lt-LT"/>
        </w:rPr>
        <w:t xml:space="preserve"> dienos, sumoka </w:t>
      </w:r>
      <w:r w:rsidR="008E5B0D" w:rsidRPr="00401AFF">
        <w:rPr>
          <w:rFonts w:ascii="Times" w:hAnsi="Times"/>
          <w:b/>
          <w:sz w:val="22"/>
          <w:szCs w:val="22"/>
          <w:lang w:val="lt-LT"/>
        </w:rPr>
        <w:t>Nuomotojui</w:t>
      </w:r>
      <w:r w:rsidR="008E5B0D" w:rsidRPr="00401AFF">
        <w:rPr>
          <w:rFonts w:ascii="Times" w:hAnsi="Times"/>
          <w:sz w:val="22"/>
          <w:szCs w:val="22"/>
          <w:lang w:val="lt-LT"/>
        </w:rPr>
        <w:t xml:space="preserve"> </w:t>
      </w:r>
      <w:r w:rsidR="00CE5302">
        <w:rPr>
          <w:rFonts w:ascii="Times" w:hAnsi="Times"/>
          <w:sz w:val="22"/>
          <w:szCs w:val="22"/>
          <w:lang w:val="lt-LT"/>
        </w:rPr>
        <w:t>N</w:t>
      </w:r>
      <w:r w:rsidR="008E5B0D" w:rsidRPr="00401AFF">
        <w:rPr>
          <w:rFonts w:ascii="Times" w:hAnsi="Times"/>
          <w:sz w:val="22"/>
          <w:szCs w:val="22"/>
          <w:lang w:val="lt-LT"/>
        </w:rPr>
        <w:t>uomos mokestį.</w:t>
      </w:r>
    </w:p>
    <w:p w14:paraId="3B8D9528" w14:textId="332EF99D"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kiekvieną mėnesį apmoka buto komunalinių </w:t>
      </w:r>
      <w:r w:rsidR="00CE5302">
        <w:rPr>
          <w:rFonts w:ascii="Times" w:hAnsi="Times"/>
          <w:sz w:val="22"/>
          <w:szCs w:val="22"/>
          <w:lang w:val="lt-LT"/>
        </w:rPr>
        <w:t xml:space="preserve">(vandenį, elektrą, šilumą ir kt.) </w:t>
      </w:r>
      <w:r w:rsidRPr="006C2EF5">
        <w:rPr>
          <w:rFonts w:ascii="Times" w:hAnsi="Times"/>
          <w:sz w:val="22"/>
          <w:szCs w:val="22"/>
          <w:lang w:val="lt-LT"/>
        </w:rPr>
        <w:t>ir kitų paslaugų</w:t>
      </w:r>
      <w:r w:rsidR="00CE5302">
        <w:rPr>
          <w:rFonts w:ascii="Times" w:hAnsi="Times"/>
          <w:sz w:val="22"/>
          <w:szCs w:val="22"/>
          <w:lang w:val="lt-LT"/>
        </w:rPr>
        <w:t xml:space="preserve"> (bendro naudojimo, interneto, kt.)</w:t>
      </w:r>
      <w:r w:rsidRPr="006C2EF5">
        <w:rPr>
          <w:rFonts w:ascii="Times" w:hAnsi="Times"/>
          <w:sz w:val="22"/>
          <w:szCs w:val="22"/>
          <w:lang w:val="lt-LT"/>
        </w:rPr>
        <w:t xml:space="preserve"> mokesčius už praėjusį mėnesį pagal apskaitos prietaisų parodymus </w:t>
      </w:r>
      <w:r w:rsidR="00CE5302">
        <w:rPr>
          <w:rFonts w:ascii="Times" w:hAnsi="Times"/>
          <w:sz w:val="22"/>
          <w:szCs w:val="22"/>
          <w:lang w:val="lt-LT"/>
        </w:rPr>
        <w:t xml:space="preserve">nustatytais terminais </w:t>
      </w:r>
      <w:r w:rsidRPr="006C2EF5">
        <w:rPr>
          <w:rFonts w:ascii="Times" w:hAnsi="Times"/>
          <w:sz w:val="22"/>
          <w:szCs w:val="22"/>
          <w:lang w:val="lt-LT"/>
        </w:rPr>
        <w:t xml:space="preserve">bei </w:t>
      </w:r>
      <w:r w:rsidR="00CE5302" w:rsidRPr="003650AC">
        <w:rPr>
          <w:rFonts w:ascii="Times" w:hAnsi="Times"/>
          <w:b/>
          <w:bCs/>
          <w:sz w:val="22"/>
          <w:szCs w:val="22"/>
          <w:lang w:val="lt-LT"/>
        </w:rPr>
        <w:t>Nuomotojo</w:t>
      </w:r>
      <w:r w:rsidR="00CE5302">
        <w:rPr>
          <w:rFonts w:ascii="Times" w:hAnsi="Times"/>
          <w:sz w:val="22"/>
          <w:szCs w:val="22"/>
          <w:lang w:val="lt-LT"/>
        </w:rPr>
        <w:t xml:space="preserve"> </w:t>
      </w:r>
      <w:r w:rsidRPr="006C2EF5">
        <w:rPr>
          <w:rFonts w:ascii="Times" w:hAnsi="Times"/>
          <w:sz w:val="22"/>
          <w:szCs w:val="22"/>
          <w:lang w:val="lt-LT"/>
        </w:rPr>
        <w:t>pateiktas sąskaitas.</w:t>
      </w:r>
    </w:p>
    <w:p w14:paraId="419FE537" w14:textId="67372128"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Pasibaigus šios sutarties terminui ar nutraukus ją prieš terminą, </w:t>
      </w:r>
      <w:r w:rsidRPr="006C2EF5">
        <w:rPr>
          <w:rFonts w:ascii="Times" w:hAnsi="Times"/>
          <w:b/>
          <w:sz w:val="22"/>
          <w:szCs w:val="22"/>
          <w:lang w:val="lt-LT"/>
        </w:rPr>
        <w:t>Nuomininkas</w:t>
      </w:r>
      <w:r w:rsidRPr="006C2EF5">
        <w:rPr>
          <w:rFonts w:ascii="Times" w:hAnsi="Times"/>
          <w:sz w:val="22"/>
          <w:szCs w:val="22"/>
          <w:lang w:val="lt-LT"/>
        </w:rPr>
        <w:t xml:space="preserve"> sumoka visas </w:t>
      </w:r>
      <w:r w:rsidRPr="006C2EF5">
        <w:rPr>
          <w:rFonts w:ascii="Times" w:hAnsi="Times"/>
          <w:b/>
          <w:sz w:val="22"/>
          <w:szCs w:val="22"/>
          <w:lang w:val="lt-LT"/>
        </w:rPr>
        <w:t>Nuomotojui</w:t>
      </w:r>
      <w:r w:rsidRPr="006C2EF5">
        <w:rPr>
          <w:rFonts w:ascii="Times" w:hAnsi="Times"/>
          <w:sz w:val="22"/>
          <w:szCs w:val="22"/>
          <w:lang w:val="lt-LT"/>
        </w:rPr>
        <w:t xml:space="preserve"> pagal šią sutartį mokėtinas sumas per </w:t>
      </w:r>
      <w:r w:rsidR="007B7864" w:rsidRPr="006C2EF5">
        <w:rPr>
          <w:rFonts w:ascii="Times" w:hAnsi="Times"/>
          <w:sz w:val="22"/>
          <w:szCs w:val="22"/>
          <w:lang w:val="lt-LT"/>
        </w:rPr>
        <w:t>...............</w:t>
      </w:r>
      <w:r w:rsidR="007B7864">
        <w:rPr>
          <w:rFonts w:ascii="Times" w:hAnsi="Times"/>
          <w:sz w:val="22"/>
          <w:szCs w:val="22"/>
          <w:lang w:val="lt-LT"/>
        </w:rPr>
        <w:t xml:space="preserve"> </w:t>
      </w:r>
      <w:r w:rsidR="007B7864" w:rsidRPr="006C2EF5">
        <w:rPr>
          <w:rFonts w:ascii="Times" w:hAnsi="Times"/>
          <w:sz w:val="22"/>
          <w:szCs w:val="22"/>
          <w:lang w:val="lt-LT"/>
        </w:rPr>
        <w:t>(skaičius žodžiais)</w:t>
      </w:r>
      <w:r w:rsidR="007B7864" w:rsidRPr="006C2EF5">
        <w:rPr>
          <w:rFonts w:ascii="Times" w:hAnsi="Times"/>
          <w:color w:val="FF0000"/>
          <w:sz w:val="22"/>
          <w:szCs w:val="22"/>
          <w:lang w:val="lt-LT"/>
        </w:rPr>
        <w:t xml:space="preserve"> </w:t>
      </w:r>
      <w:r w:rsidRPr="006C2EF5">
        <w:rPr>
          <w:rFonts w:ascii="Times" w:hAnsi="Times"/>
          <w:sz w:val="22"/>
          <w:szCs w:val="22"/>
          <w:lang w:val="lt-LT"/>
        </w:rPr>
        <w:t xml:space="preserve">dienų nuo </w:t>
      </w:r>
      <w:r w:rsidR="00CE5302">
        <w:rPr>
          <w:rFonts w:ascii="Times" w:hAnsi="Times"/>
          <w:sz w:val="22"/>
          <w:szCs w:val="22"/>
          <w:lang w:val="lt-LT"/>
        </w:rPr>
        <w:t>S</w:t>
      </w:r>
      <w:r w:rsidRPr="006C2EF5">
        <w:rPr>
          <w:rFonts w:ascii="Times" w:hAnsi="Times"/>
          <w:sz w:val="22"/>
          <w:szCs w:val="22"/>
          <w:lang w:val="lt-LT"/>
        </w:rPr>
        <w:t xml:space="preserve">utarties termino pasibaigimo ar </w:t>
      </w:r>
      <w:r w:rsidR="00CE5302">
        <w:rPr>
          <w:rFonts w:ascii="Times" w:hAnsi="Times"/>
          <w:sz w:val="22"/>
          <w:szCs w:val="22"/>
          <w:lang w:val="lt-LT"/>
        </w:rPr>
        <w:t>S</w:t>
      </w:r>
      <w:r w:rsidRPr="006C2EF5">
        <w:rPr>
          <w:rFonts w:ascii="Times" w:hAnsi="Times"/>
          <w:sz w:val="22"/>
          <w:szCs w:val="22"/>
          <w:lang w:val="lt-LT"/>
        </w:rPr>
        <w:t>utarties nutraukimo dienos bei susidariusius įsiskolinimus.</w:t>
      </w:r>
    </w:p>
    <w:p w14:paraId="1F3C0BEA" w14:textId="2BEFE416" w:rsidR="008E5B0D"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Sutarties pasirašymo dieną </w:t>
      </w:r>
      <w:r w:rsidRPr="006C2EF5">
        <w:rPr>
          <w:rFonts w:ascii="Times" w:hAnsi="Times"/>
          <w:b/>
          <w:sz w:val="22"/>
          <w:szCs w:val="22"/>
          <w:lang w:val="lt-LT"/>
        </w:rPr>
        <w:t>Nuomininkas</w:t>
      </w:r>
      <w:r w:rsidRPr="006C2EF5">
        <w:rPr>
          <w:rFonts w:ascii="Times" w:hAnsi="Times"/>
          <w:sz w:val="22"/>
          <w:szCs w:val="22"/>
          <w:lang w:val="lt-LT"/>
        </w:rPr>
        <w:t xml:space="preserve"> privalo sumokėti </w:t>
      </w:r>
      <w:r w:rsidRPr="006C2EF5">
        <w:rPr>
          <w:rFonts w:ascii="Times" w:hAnsi="Times"/>
          <w:b/>
          <w:sz w:val="22"/>
          <w:szCs w:val="22"/>
          <w:lang w:val="lt-LT"/>
        </w:rPr>
        <w:t>Nuomotojui</w:t>
      </w:r>
      <w:r w:rsidRPr="006C2EF5">
        <w:rPr>
          <w:rFonts w:ascii="Times" w:hAnsi="Times"/>
          <w:sz w:val="22"/>
          <w:szCs w:val="22"/>
          <w:lang w:val="lt-LT"/>
        </w:rPr>
        <w:t xml:space="preserve"> </w:t>
      </w:r>
      <w:r w:rsidR="006C2EF5" w:rsidRPr="006C2EF5">
        <w:rPr>
          <w:rFonts w:ascii="Times" w:hAnsi="Times"/>
          <w:sz w:val="22"/>
          <w:szCs w:val="22"/>
          <w:lang w:val="lt-LT"/>
        </w:rPr>
        <w:t xml:space="preserve">........................................................ </w:t>
      </w:r>
      <w:r w:rsidR="006C2EF5">
        <w:rPr>
          <w:rFonts w:ascii="Times" w:hAnsi="Times"/>
          <w:sz w:val="22"/>
          <w:szCs w:val="22"/>
          <w:lang w:val="lt-LT"/>
        </w:rPr>
        <w:t>(</w:t>
      </w:r>
      <w:r w:rsidRPr="006C2EF5">
        <w:rPr>
          <w:rFonts w:ascii="Times" w:hAnsi="Times"/>
          <w:sz w:val="22"/>
          <w:szCs w:val="22"/>
          <w:lang w:val="lt-LT"/>
        </w:rPr>
        <w:t>skaičius</w:t>
      </w:r>
      <w:r w:rsidR="006C2EF5">
        <w:rPr>
          <w:rFonts w:ascii="Times" w:hAnsi="Times"/>
          <w:sz w:val="22"/>
          <w:szCs w:val="22"/>
          <w:lang w:val="lt-LT"/>
        </w:rPr>
        <w:t xml:space="preserve">) eurų </w:t>
      </w:r>
      <w:r w:rsidRPr="006C2EF5">
        <w:rPr>
          <w:rFonts w:ascii="Times" w:hAnsi="Times"/>
          <w:sz w:val="22"/>
          <w:szCs w:val="22"/>
          <w:lang w:val="lt-LT"/>
        </w:rPr>
        <w:t xml:space="preserve"> sumos </w:t>
      </w:r>
      <w:r w:rsidR="00E46907">
        <w:rPr>
          <w:rFonts w:ascii="Times" w:hAnsi="Times"/>
          <w:sz w:val="22"/>
          <w:szCs w:val="22"/>
          <w:lang w:val="lt-LT"/>
        </w:rPr>
        <w:t>įmoką</w:t>
      </w:r>
      <w:r w:rsidRPr="006C2EF5">
        <w:rPr>
          <w:rFonts w:ascii="Times" w:hAnsi="Times"/>
          <w:sz w:val="22"/>
          <w:szCs w:val="22"/>
          <w:lang w:val="lt-LT"/>
        </w:rPr>
        <w:t xml:space="preserve"> už pirmąjį mėnesį</w:t>
      </w:r>
      <w:r w:rsidR="00E46907">
        <w:rPr>
          <w:rFonts w:ascii="Times" w:hAnsi="Times"/>
          <w:sz w:val="22"/>
          <w:szCs w:val="22"/>
          <w:lang w:val="lt-LT"/>
        </w:rPr>
        <w:t xml:space="preserve"> bei .......................... (skaičius) dydžio</w:t>
      </w:r>
      <w:r w:rsidR="00CE5302">
        <w:rPr>
          <w:rFonts w:ascii="Times" w:hAnsi="Times"/>
          <w:sz w:val="22"/>
          <w:szCs w:val="22"/>
          <w:lang w:val="lt-LT"/>
        </w:rPr>
        <w:t xml:space="preserve"> užstatą</w:t>
      </w:r>
      <w:r w:rsidRPr="006C2EF5">
        <w:rPr>
          <w:rFonts w:ascii="Times" w:hAnsi="Times"/>
          <w:sz w:val="22"/>
          <w:szCs w:val="22"/>
          <w:lang w:val="lt-LT"/>
        </w:rPr>
        <w:t xml:space="preserve">, kuris, </w:t>
      </w:r>
      <w:r w:rsidR="00CE5302" w:rsidRPr="007B4B69">
        <w:rPr>
          <w:rFonts w:ascii="Times New Roman" w:hAnsi="Times New Roman"/>
          <w:sz w:val="22"/>
          <w:szCs w:val="22"/>
          <w:lang w:val="lt-LT"/>
        </w:rPr>
        <w:t xml:space="preserve">bus </w:t>
      </w:r>
      <w:r w:rsidR="00CE5302" w:rsidRPr="007E55F6">
        <w:rPr>
          <w:rFonts w:ascii="Times New Roman" w:hAnsi="Times New Roman"/>
          <w:sz w:val="22"/>
          <w:szCs w:val="22"/>
          <w:lang w:val="lt-LT"/>
        </w:rPr>
        <w:t xml:space="preserve">naudojamas </w:t>
      </w:r>
      <w:r w:rsidR="00004F69" w:rsidRPr="003650AC">
        <w:rPr>
          <w:rFonts w:ascii="Times New Roman" w:hAnsi="Times New Roman"/>
          <w:sz w:val="22"/>
          <w:szCs w:val="22"/>
          <w:lang w:val="lt-LT"/>
        </w:rPr>
        <w:t>5</w:t>
      </w:r>
      <w:r w:rsidR="00CE5302" w:rsidRPr="007E55F6">
        <w:rPr>
          <w:rFonts w:ascii="Times New Roman" w:hAnsi="Times New Roman"/>
          <w:sz w:val="22"/>
          <w:szCs w:val="22"/>
          <w:lang w:val="lt-LT"/>
        </w:rPr>
        <w:t>.</w:t>
      </w:r>
      <w:r w:rsidR="00004F69" w:rsidRPr="003650AC">
        <w:rPr>
          <w:rFonts w:ascii="Times New Roman" w:hAnsi="Times New Roman"/>
          <w:sz w:val="22"/>
          <w:szCs w:val="22"/>
          <w:lang w:val="lt-LT"/>
        </w:rPr>
        <w:t>4</w:t>
      </w:r>
      <w:r w:rsidR="00CE5302" w:rsidRPr="007E55F6">
        <w:rPr>
          <w:rFonts w:ascii="Times New Roman" w:hAnsi="Times New Roman"/>
          <w:sz w:val="22"/>
          <w:szCs w:val="22"/>
          <w:lang w:val="lt-LT"/>
        </w:rPr>
        <w:t>. punkte</w:t>
      </w:r>
      <w:r w:rsidR="00CE5302" w:rsidRPr="007B4B69">
        <w:rPr>
          <w:rFonts w:ascii="Times New Roman" w:hAnsi="Times New Roman"/>
          <w:sz w:val="22"/>
          <w:szCs w:val="22"/>
          <w:lang w:val="lt-LT"/>
        </w:rPr>
        <w:t xml:space="preserve"> nustatyta tvarka.</w:t>
      </w:r>
    </w:p>
    <w:p w14:paraId="65F24743" w14:textId="77777777" w:rsidR="00401AFF" w:rsidRPr="006C2EF5" w:rsidRDefault="00401AFF" w:rsidP="003650AC">
      <w:pPr>
        <w:tabs>
          <w:tab w:val="left" w:pos="734"/>
        </w:tabs>
        <w:jc w:val="both"/>
        <w:rPr>
          <w:rFonts w:ascii="Times" w:hAnsi="Times"/>
          <w:sz w:val="22"/>
          <w:szCs w:val="22"/>
          <w:lang w:val="lt-LT"/>
        </w:rPr>
      </w:pPr>
    </w:p>
    <w:p w14:paraId="23B553A0" w14:textId="77777777" w:rsidR="008E5B0D" w:rsidRPr="006C2EF5" w:rsidRDefault="008E5B0D" w:rsidP="008E5B0D">
      <w:pPr>
        <w:jc w:val="both"/>
        <w:rPr>
          <w:rFonts w:ascii="Times" w:hAnsi="Times"/>
          <w:b/>
          <w:sz w:val="22"/>
          <w:szCs w:val="22"/>
          <w:lang w:val="lt-LT"/>
        </w:rPr>
      </w:pPr>
    </w:p>
    <w:p w14:paraId="7E55E528"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ŠALIŲ ĮSIPAREIGOJIMAI</w:t>
      </w:r>
    </w:p>
    <w:p w14:paraId="40452D09" w14:textId="77777777" w:rsidR="008E5B0D" w:rsidRPr="006C2EF5" w:rsidRDefault="008E5B0D" w:rsidP="008E5B0D">
      <w:pPr>
        <w:ind w:left="360"/>
        <w:jc w:val="both"/>
        <w:rPr>
          <w:rFonts w:ascii="Times" w:hAnsi="Times"/>
          <w:b/>
          <w:sz w:val="22"/>
          <w:szCs w:val="22"/>
          <w:lang w:val="lt-LT"/>
        </w:rPr>
      </w:pPr>
    </w:p>
    <w:p w14:paraId="38DD95B3"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Pagal šią sutartį </w:t>
      </w:r>
      <w:r w:rsidRPr="006C2EF5">
        <w:rPr>
          <w:rFonts w:ascii="Times" w:hAnsi="Times"/>
          <w:b/>
          <w:sz w:val="22"/>
          <w:szCs w:val="22"/>
          <w:lang w:val="lt-LT"/>
        </w:rPr>
        <w:t>Nuomotojas</w:t>
      </w:r>
      <w:r w:rsidRPr="006C2EF5">
        <w:rPr>
          <w:rFonts w:ascii="Times" w:hAnsi="Times"/>
          <w:sz w:val="22"/>
          <w:szCs w:val="22"/>
          <w:lang w:val="lt-LT"/>
        </w:rPr>
        <w:t xml:space="preserve"> įsipareigoja:</w:t>
      </w:r>
    </w:p>
    <w:p w14:paraId="27C4CF4B" w14:textId="27680D9B" w:rsidR="008E5B0D" w:rsidRPr="006C2EF5" w:rsidRDefault="008E5B0D" w:rsidP="003650AC">
      <w:pPr>
        <w:numPr>
          <w:ilvl w:val="2"/>
          <w:numId w:val="1"/>
        </w:numPr>
        <w:tabs>
          <w:tab w:val="clear" w:pos="720"/>
        </w:tabs>
        <w:ind w:left="1276"/>
        <w:jc w:val="both"/>
        <w:rPr>
          <w:rFonts w:ascii="Times" w:hAnsi="Times"/>
          <w:sz w:val="22"/>
          <w:szCs w:val="22"/>
          <w:lang w:val="lt-LT"/>
        </w:rPr>
      </w:pPr>
      <w:r w:rsidRPr="006C2EF5">
        <w:rPr>
          <w:rFonts w:ascii="Times" w:hAnsi="Times"/>
          <w:sz w:val="22"/>
          <w:szCs w:val="22"/>
          <w:lang w:val="lt-LT"/>
        </w:rPr>
        <w:t xml:space="preserve">........................... (data) perduoti </w:t>
      </w:r>
      <w:r w:rsidRPr="006C2EF5">
        <w:rPr>
          <w:rFonts w:ascii="Times" w:hAnsi="Times"/>
          <w:b/>
          <w:sz w:val="22"/>
          <w:szCs w:val="22"/>
          <w:lang w:val="lt-LT"/>
        </w:rPr>
        <w:t>Nuomininkui</w:t>
      </w:r>
      <w:r w:rsidRPr="006C2EF5">
        <w:rPr>
          <w:rFonts w:ascii="Times" w:hAnsi="Times"/>
          <w:sz w:val="22"/>
          <w:szCs w:val="22"/>
          <w:lang w:val="lt-LT"/>
        </w:rPr>
        <w:t xml:space="preserve"> šios sutarties 1.1. punkte nurodytą butą. Butas perduodamos dalyvaujant abiem šalims ar jų įgaliotiems atstovams, kurie sudaro ir pasirašo buto perdavimo</w:t>
      </w:r>
      <w:r w:rsidR="006C2EF5" w:rsidRPr="006C2EF5">
        <w:rPr>
          <w:rFonts w:ascii="Times" w:hAnsi="Times"/>
          <w:sz w:val="22"/>
          <w:szCs w:val="22"/>
          <w:lang w:val="lt-LT"/>
        </w:rPr>
        <w:t>–</w:t>
      </w:r>
      <w:r w:rsidRPr="006C2EF5">
        <w:rPr>
          <w:rFonts w:ascii="Times" w:hAnsi="Times"/>
          <w:sz w:val="22"/>
          <w:szCs w:val="22"/>
          <w:lang w:val="lt-LT"/>
        </w:rPr>
        <w:t>priėmimo aktą (Priedas Nr</w:t>
      </w:r>
      <w:r w:rsidR="001E060E">
        <w:rPr>
          <w:rFonts w:ascii="Times" w:hAnsi="Times"/>
          <w:sz w:val="22"/>
          <w:szCs w:val="22"/>
          <w:lang w:val="lt-LT"/>
        </w:rPr>
        <w:t xml:space="preserve">. </w:t>
      </w:r>
      <w:r w:rsidRPr="006C2EF5">
        <w:rPr>
          <w:rFonts w:ascii="Times" w:hAnsi="Times"/>
          <w:sz w:val="22"/>
          <w:szCs w:val="22"/>
          <w:lang w:val="lt-LT"/>
        </w:rPr>
        <w:t>1)</w:t>
      </w:r>
      <w:r w:rsidR="001E060E">
        <w:rPr>
          <w:rFonts w:ascii="Times" w:hAnsi="Times"/>
          <w:sz w:val="22"/>
          <w:szCs w:val="22"/>
          <w:lang w:val="lt-LT"/>
        </w:rPr>
        <w:t>;</w:t>
      </w:r>
    </w:p>
    <w:p w14:paraId="44512CDD" w14:textId="06809EB3" w:rsidR="008E5B0D" w:rsidRPr="006C2EF5" w:rsidRDefault="008E5B0D" w:rsidP="003650AC">
      <w:pPr>
        <w:numPr>
          <w:ilvl w:val="2"/>
          <w:numId w:val="1"/>
        </w:numPr>
        <w:tabs>
          <w:tab w:val="clear" w:pos="720"/>
        </w:tabs>
        <w:ind w:left="1276"/>
        <w:jc w:val="both"/>
        <w:rPr>
          <w:rFonts w:ascii="Times" w:hAnsi="Times"/>
          <w:sz w:val="22"/>
          <w:szCs w:val="22"/>
          <w:lang w:val="lt-LT"/>
        </w:rPr>
      </w:pPr>
      <w:r w:rsidRPr="006C2EF5">
        <w:rPr>
          <w:rFonts w:ascii="Times" w:hAnsi="Times"/>
          <w:sz w:val="22"/>
          <w:szCs w:val="22"/>
          <w:lang w:val="lt-LT"/>
        </w:rPr>
        <w:t xml:space="preserve">pasibaigus nuomos sutarties terminui arba nutraukus šią </w:t>
      </w:r>
      <w:r w:rsidR="00655002">
        <w:rPr>
          <w:rFonts w:ascii="Times" w:hAnsi="Times"/>
          <w:sz w:val="22"/>
          <w:szCs w:val="22"/>
          <w:lang w:val="lt-LT"/>
        </w:rPr>
        <w:t>S</w:t>
      </w:r>
      <w:r w:rsidRPr="006C2EF5">
        <w:rPr>
          <w:rFonts w:ascii="Times" w:hAnsi="Times"/>
          <w:sz w:val="22"/>
          <w:szCs w:val="22"/>
          <w:lang w:val="lt-LT"/>
        </w:rPr>
        <w:t xml:space="preserve">utartį, priimti iš </w:t>
      </w:r>
      <w:r w:rsidRPr="006C2EF5">
        <w:rPr>
          <w:rFonts w:ascii="Times" w:hAnsi="Times"/>
          <w:b/>
          <w:sz w:val="22"/>
          <w:szCs w:val="22"/>
          <w:lang w:val="lt-LT"/>
        </w:rPr>
        <w:t>Nuomininko</w:t>
      </w:r>
      <w:r w:rsidRPr="006C2EF5">
        <w:rPr>
          <w:rFonts w:ascii="Times" w:hAnsi="Times"/>
          <w:sz w:val="22"/>
          <w:szCs w:val="22"/>
          <w:lang w:val="lt-LT"/>
        </w:rPr>
        <w:t xml:space="preserve"> nuomojamą butą sudarant perdavimo</w:t>
      </w:r>
      <w:r w:rsidR="006C2EF5" w:rsidRPr="006C2EF5">
        <w:rPr>
          <w:rFonts w:ascii="Times" w:hAnsi="Times"/>
          <w:sz w:val="22"/>
          <w:szCs w:val="22"/>
          <w:lang w:val="lt-LT"/>
        </w:rPr>
        <w:t>–</w:t>
      </w:r>
      <w:r w:rsidRPr="006C2EF5">
        <w:rPr>
          <w:rFonts w:ascii="Times" w:hAnsi="Times"/>
          <w:sz w:val="22"/>
          <w:szCs w:val="22"/>
          <w:lang w:val="lt-LT"/>
        </w:rPr>
        <w:t>priėmimo aktą</w:t>
      </w:r>
      <w:r w:rsidR="00F42509">
        <w:rPr>
          <w:rFonts w:ascii="Times" w:hAnsi="Times"/>
          <w:sz w:val="22"/>
          <w:szCs w:val="22"/>
          <w:lang w:val="lt-LT"/>
        </w:rPr>
        <w:t xml:space="preserve"> </w:t>
      </w:r>
      <w:r w:rsidR="00F42509" w:rsidRPr="006C2EF5">
        <w:rPr>
          <w:rFonts w:ascii="Times" w:hAnsi="Times"/>
          <w:sz w:val="22"/>
          <w:szCs w:val="22"/>
          <w:lang w:val="lt-LT"/>
        </w:rPr>
        <w:t>(Priedas Nr</w:t>
      </w:r>
      <w:r w:rsidR="00F42509">
        <w:rPr>
          <w:rFonts w:ascii="Times" w:hAnsi="Times"/>
          <w:sz w:val="22"/>
          <w:szCs w:val="22"/>
          <w:lang w:val="lt-LT"/>
        </w:rPr>
        <w:t xml:space="preserve">. </w:t>
      </w:r>
      <w:r w:rsidR="00F42509" w:rsidRPr="006C2EF5">
        <w:rPr>
          <w:rFonts w:ascii="Times" w:hAnsi="Times"/>
          <w:sz w:val="22"/>
          <w:szCs w:val="22"/>
          <w:lang w:val="lt-LT"/>
        </w:rPr>
        <w:t>1)</w:t>
      </w:r>
      <w:r w:rsidRPr="006C2EF5">
        <w:rPr>
          <w:rFonts w:ascii="Times" w:hAnsi="Times"/>
          <w:sz w:val="22"/>
          <w:szCs w:val="22"/>
          <w:lang w:val="lt-LT"/>
        </w:rPr>
        <w:t>;</w:t>
      </w:r>
    </w:p>
    <w:p w14:paraId="0B2028B2" w14:textId="60E19107" w:rsidR="002F5CD1" w:rsidRDefault="008E5B0D" w:rsidP="003650AC">
      <w:pPr>
        <w:pStyle w:val="ListParagraph"/>
        <w:numPr>
          <w:ilvl w:val="2"/>
          <w:numId w:val="1"/>
        </w:numPr>
        <w:tabs>
          <w:tab w:val="clear" w:pos="720"/>
        </w:tabs>
        <w:ind w:left="1276"/>
        <w:jc w:val="both"/>
        <w:rPr>
          <w:rFonts w:ascii="Times" w:hAnsi="Times"/>
          <w:sz w:val="22"/>
          <w:szCs w:val="22"/>
          <w:lang w:val="lt-LT"/>
        </w:rPr>
      </w:pPr>
      <w:r w:rsidRPr="00655002">
        <w:rPr>
          <w:rFonts w:ascii="Times" w:hAnsi="Times"/>
          <w:sz w:val="22"/>
          <w:szCs w:val="22"/>
          <w:lang w:val="lt-LT"/>
        </w:rPr>
        <w:t xml:space="preserve">atlyginti </w:t>
      </w:r>
      <w:r w:rsidRPr="00655002">
        <w:rPr>
          <w:rFonts w:ascii="Times" w:hAnsi="Times"/>
          <w:b/>
          <w:sz w:val="22"/>
          <w:szCs w:val="22"/>
          <w:lang w:val="lt-LT"/>
        </w:rPr>
        <w:t>Nuomininkui</w:t>
      </w:r>
      <w:r w:rsidRPr="00655002">
        <w:rPr>
          <w:rFonts w:ascii="Times" w:hAnsi="Times"/>
          <w:sz w:val="22"/>
          <w:szCs w:val="22"/>
          <w:lang w:val="lt-LT"/>
        </w:rPr>
        <w:t xml:space="preserve"> jo turėtas būtinąsias (pagrįstas dokumentais) nuomojam</w:t>
      </w:r>
      <w:r w:rsidR="001E060E" w:rsidRPr="00655002">
        <w:rPr>
          <w:rFonts w:ascii="Times" w:hAnsi="Times"/>
          <w:sz w:val="22"/>
          <w:szCs w:val="22"/>
          <w:lang w:val="lt-LT"/>
        </w:rPr>
        <w:t>o</w:t>
      </w:r>
      <w:r w:rsidRPr="00655002">
        <w:rPr>
          <w:rFonts w:ascii="Times" w:hAnsi="Times"/>
          <w:sz w:val="22"/>
          <w:szCs w:val="22"/>
          <w:lang w:val="lt-LT"/>
        </w:rPr>
        <w:t xml:space="preserve"> buto pagerinimo išlaidas, padarytas </w:t>
      </w:r>
      <w:r w:rsidR="00655002" w:rsidRPr="00655002">
        <w:rPr>
          <w:rFonts w:ascii="Times" w:hAnsi="Times"/>
          <w:sz w:val="22"/>
          <w:szCs w:val="22"/>
          <w:lang w:val="lt-LT"/>
        </w:rPr>
        <w:t xml:space="preserve">gavus </w:t>
      </w:r>
      <w:r w:rsidRPr="00655002">
        <w:rPr>
          <w:rFonts w:ascii="Times" w:hAnsi="Times"/>
          <w:sz w:val="22"/>
          <w:szCs w:val="22"/>
          <w:lang w:val="lt-LT"/>
        </w:rPr>
        <w:t>raš</w:t>
      </w:r>
      <w:r w:rsidR="00655002" w:rsidRPr="00655002">
        <w:rPr>
          <w:rFonts w:ascii="Times" w:hAnsi="Times"/>
          <w:sz w:val="22"/>
          <w:szCs w:val="22"/>
          <w:lang w:val="lt-LT"/>
        </w:rPr>
        <w:t>ytinį</w:t>
      </w:r>
      <w:r w:rsidRPr="00655002">
        <w:rPr>
          <w:rFonts w:ascii="Times" w:hAnsi="Times"/>
          <w:b/>
          <w:sz w:val="22"/>
          <w:szCs w:val="22"/>
          <w:lang w:val="lt-LT"/>
        </w:rPr>
        <w:t xml:space="preserve"> Nuomotojo</w:t>
      </w:r>
      <w:r w:rsidRPr="00655002">
        <w:rPr>
          <w:rFonts w:ascii="Times" w:hAnsi="Times"/>
          <w:sz w:val="22"/>
          <w:szCs w:val="22"/>
          <w:lang w:val="lt-LT"/>
        </w:rPr>
        <w:t xml:space="preserve"> leidim</w:t>
      </w:r>
      <w:r w:rsidR="00655002" w:rsidRPr="00655002">
        <w:rPr>
          <w:rFonts w:ascii="Times" w:hAnsi="Times"/>
          <w:sz w:val="22"/>
          <w:szCs w:val="22"/>
          <w:lang w:val="lt-LT"/>
        </w:rPr>
        <w:t>ą</w:t>
      </w:r>
      <w:r w:rsidRPr="00655002">
        <w:rPr>
          <w:rFonts w:ascii="Times" w:hAnsi="Times"/>
          <w:sz w:val="22"/>
          <w:szCs w:val="22"/>
          <w:lang w:val="lt-LT"/>
        </w:rPr>
        <w:t xml:space="preserve">. </w:t>
      </w:r>
      <w:r w:rsidR="00FC68C6" w:rsidRPr="003650AC">
        <w:rPr>
          <w:rFonts w:ascii="Times" w:hAnsi="Times"/>
          <w:b/>
          <w:bCs/>
          <w:sz w:val="22"/>
          <w:szCs w:val="22"/>
          <w:lang w:val="lt-LT"/>
        </w:rPr>
        <w:t>Nuomininko</w:t>
      </w:r>
      <w:r w:rsidR="00FC68C6" w:rsidRPr="00FC68C6">
        <w:rPr>
          <w:rFonts w:ascii="Times" w:hAnsi="Times"/>
          <w:sz w:val="22"/>
          <w:szCs w:val="22"/>
          <w:lang w:val="lt-LT"/>
        </w:rPr>
        <w:t xml:space="preserve"> padaryt</w:t>
      </w:r>
      <w:r w:rsidR="00FC68C6">
        <w:rPr>
          <w:rFonts w:ascii="Times" w:hAnsi="Times"/>
          <w:sz w:val="22"/>
          <w:szCs w:val="22"/>
          <w:lang w:val="lt-LT"/>
        </w:rPr>
        <w:t>i</w:t>
      </w:r>
      <w:r w:rsidR="00FC68C6" w:rsidRPr="00FC68C6">
        <w:rPr>
          <w:rFonts w:ascii="Times" w:hAnsi="Times"/>
          <w:sz w:val="22"/>
          <w:szCs w:val="22"/>
          <w:lang w:val="lt-LT"/>
        </w:rPr>
        <w:t xml:space="preserve"> be </w:t>
      </w:r>
      <w:r w:rsidR="00FC68C6" w:rsidRPr="003650AC">
        <w:rPr>
          <w:rFonts w:ascii="Times" w:hAnsi="Times"/>
          <w:b/>
          <w:bCs/>
          <w:sz w:val="22"/>
          <w:szCs w:val="22"/>
          <w:lang w:val="lt-LT"/>
        </w:rPr>
        <w:t>Nuomotojo</w:t>
      </w:r>
      <w:r w:rsidR="00FC68C6" w:rsidRPr="00FC68C6">
        <w:rPr>
          <w:rFonts w:ascii="Times" w:hAnsi="Times"/>
          <w:sz w:val="22"/>
          <w:szCs w:val="22"/>
          <w:lang w:val="lt-LT"/>
        </w:rPr>
        <w:t xml:space="preserve"> leidimo</w:t>
      </w:r>
      <w:r w:rsidR="00FC68C6">
        <w:rPr>
          <w:rFonts w:ascii="Times" w:hAnsi="Times"/>
          <w:sz w:val="22"/>
          <w:szCs w:val="22"/>
          <w:lang w:val="lt-LT"/>
        </w:rPr>
        <w:t xml:space="preserve"> </w:t>
      </w:r>
      <w:r w:rsidR="00FC68C6" w:rsidRPr="00FC68C6">
        <w:rPr>
          <w:rFonts w:ascii="Times" w:hAnsi="Times"/>
          <w:sz w:val="22"/>
          <w:szCs w:val="22"/>
          <w:lang w:val="lt-LT"/>
        </w:rPr>
        <w:t>ir neatskiriam</w:t>
      </w:r>
      <w:r w:rsidR="00C40F2A">
        <w:rPr>
          <w:rFonts w:ascii="Times" w:hAnsi="Times"/>
          <w:sz w:val="22"/>
          <w:szCs w:val="22"/>
          <w:lang w:val="lt-LT"/>
        </w:rPr>
        <w:t>i</w:t>
      </w:r>
      <w:r w:rsidR="00FC68C6" w:rsidRPr="00FC68C6">
        <w:rPr>
          <w:rFonts w:ascii="Times" w:hAnsi="Times"/>
          <w:sz w:val="22"/>
          <w:szCs w:val="22"/>
          <w:lang w:val="lt-LT"/>
        </w:rPr>
        <w:t xml:space="preserve"> be </w:t>
      </w:r>
      <w:r w:rsidR="00FC68C6" w:rsidRPr="00FC68C6">
        <w:rPr>
          <w:rFonts w:ascii="Times" w:hAnsi="Times" w:hint="cs"/>
          <w:sz w:val="22"/>
          <w:szCs w:val="22"/>
          <w:lang w:val="lt-LT"/>
        </w:rPr>
        <w:t>ž</w:t>
      </w:r>
      <w:r w:rsidR="00FC68C6" w:rsidRPr="00FC68C6">
        <w:rPr>
          <w:rFonts w:ascii="Times" w:hAnsi="Times"/>
          <w:sz w:val="22"/>
          <w:szCs w:val="22"/>
          <w:lang w:val="lt-LT"/>
        </w:rPr>
        <w:t xml:space="preserve">alos </w:t>
      </w:r>
      <w:r w:rsidR="00FC68C6">
        <w:rPr>
          <w:rFonts w:ascii="Times" w:hAnsi="Times"/>
          <w:sz w:val="22"/>
          <w:szCs w:val="22"/>
          <w:lang w:val="lt-LT"/>
        </w:rPr>
        <w:t>butui</w:t>
      </w:r>
      <w:r w:rsidR="00FC68C6" w:rsidRPr="00FC68C6">
        <w:rPr>
          <w:rFonts w:ascii="Times" w:hAnsi="Times"/>
          <w:sz w:val="22"/>
          <w:szCs w:val="22"/>
          <w:lang w:val="lt-LT"/>
        </w:rPr>
        <w:t xml:space="preserve"> pagerinim</w:t>
      </w:r>
      <w:r w:rsidR="00FC68C6" w:rsidRPr="00FC68C6">
        <w:rPr>
          <w:rFonts w:ascii="Times" w:hAnsi="Times" w:hint="cs"/>
          <w:sz w:val="22"/>
          <w:szCs w:val="22"/>
          <w:lang w:val="lt-LT"/>
        </w:rPr>
        <w:t>ų</w:t>
      </w:r>
      <w:r w:rsidR="00FC68C6" w:rsidRPr="00FC68C6">
        <w:rPr>
          <w:rFonts w:ascii="Times" w:hAnsi="Times"/>
          <w:sz w:val="22"/>
          <w:szCs w:val="22"/>
          <w:lang w:val="lt-LT"/>
        </w:rPr>
        <w:t xml:space="preserve"> vert</w:t>
      </w:r>
      <w:r w:rsidR="00FC68C6" w:rsidRPr="00FC68C6">
        <w:rPr>
          <w:rFonts w:ascii="Times" w:hAnsi="Times" w:hint="cs"/>
          <w:sz w:val="22"/>
          <w:szCs w:val="22"/>
          <w:lang w:val="lt-LT"/>
        </w:rPr>
        <w:t>ė</w:t>
      </w:r>
      <w:r w:rsidR="00FC68C6" w:rsidRPr="00FC68C6">
        <w:rPr>
          <w:rFonts w:ascii="Times" w:hAnsi="Times"/>
          <w:sz w:val="22"/>
          <w:szCs w:val="22"/>
          <w:lang w:val="lt-LT"/>
        </w:rPr>
        <w:t xml:space="preserve"> </w:t>
      </w:r>
      <w:r w:rsidR="00FC68C6" w:rsidRPr="003650AC">
        <w:rPr>
          <w:rFonts w:ascii="Times" w:hAnsi="Times"/>
          <w:b/>
          <w:bCs/>
          <w:sz w:val="22"/>
          <w:szCs w:val="22"/>
          <w:lang w:val="lt-LT"/>
        </w:rPr>
        <w:t xml:space="preserve">Nuomininkui </w:t>
      </w:r>
      <w:r w:rsidR="00FC68C6">
        <w:rPr>
          <w:rFonts w:ascii="Times" w:hAnsi="Times"/>
          <w:sz w:val="22"/>
          <w:szCs w:val="22"/>
          <w:lang w:val="lt-LT"/>
        </w:rPr>
        <w:t>ne</w:t>
      </w:r>
      <w:r w:rsidR="00FC68C6" w:rsidRPr="00FC68C6">
        <w:rPr>
          <w:rFonts w:ascii="Times" w:hAnsi="Times"/>
          <w:sz w:val="22"/>
          <w:szCs w:val="22"/>
          <w:lang w:val="lt-LT"/>
        </w:rPr>
        <w:t>atlygin</w:t>
      </w:r>
      <w:r w:rsidR="00FC68C6">
        <w:rPr>
          <w:rFonts w:ascii="Times" w:hAnsi="Times"/>
          <w:sz w:val="22"/>
          <w:szCs w:val="22"/>
          <w:lang w:val="lt-LT"/>
        </w:rPr>
        <w:t>ama.</w:t>
      </w:r>
      <w:r w:rsidR="00F42509">
        <w:rPr>
          <w:rFonts w:ascii="Times" w:hAnsi="Times"/>
          <w:sz w:val="22"/>
          <w:szCs w:val="22"/>
          <w:lang w:val="lt-LT"/>
        </w:rPr>
        <w:t xml:space="preserve"> </w:t>
      </w:r>
      <w:r w:rsidR="00C40F2A">
        <w:rPr>
          <w:rFonts w:ascii="Times" w:hAnsi="Times"/>
          <w:sz w:val="22"/>
          <w:szCs w:val="22"/>
          <w:lang w:val="lt-LT"/>
        </w:rPr>
        <w:t>J</w:t>
      </w:r>
      <w:r w:rsidR="00FC68C6" w:rsidRPr="00FC68C6">
        <w:rPr>
          <w:rFonts w:ascii="Times" w:hAnsi="Times"/>
          <w:sz w:val="22"/>
          <w:szCs w:val="22"/>
          <w:lang w:val="lt-LT"/>
        </w:rPr>
        <w:t xml:space="preserve">eigu </w:t>
      </w:r>
      <w:r w:rsidR="00C40F2A">
        <w:rPr>
          <w:rFonts w:ascii="Times" w:hAnsi="Times"/>
          <w:sz w:val="22"/>
          <w:szCs w:val="22"/>
          <w:lang w:val="lt-LT"/>
        </w:rPr>
        <w:t>tokius pagerinimus</w:t>
      </w:r>
      <w:r w:rsidR="00FC68C6" w:rsidRPr="00FC68C6">
        <w:rPr>
          <w:rFonts w:ascii="Times" w:hAnsi="Times"/>
          <w:sz w:val="22"/>
          <w:szCs w:val="22"/>
          <w:lang w:val="lt-LT"/>
        </w:rPr>
        <w:t xml:space="preserve"> galima atskirti be </w:t>
      </w:r>
      <w:r w:rsidR="00FC68C6" w:rsidRPr="00FC68C6">
        <w:rPr>
          <w:rFonts w:ascii="Times" w:hAnsi="Times" w:hint="cs"/>
          <w:sz w:val="22"/>
          <w:szCs w:val="22"/>
          <w:lang w:val="lt-LT"/>
        </w:rPr>
        <w:t>ž</w:t>
      </w:r>
      <w:r w:rsidR="00FC68C6" w:rsidRPr="00FC68C6">
        <w:rPr>
          <w:rFonts w:ascii="Times" w:hAnsi="Times"/>
          <w:sz w:val="22"/>
          <w:szCs w:val="22"/>
          <w:lang w:val="lt-LT"/>
        </w:rPr>
        <w:t xml:space="preserve">alos </w:t>
      </w:r>
      <w:r w:rsidR="00C40F2A">
        <w:rPr>
          <w:rFonts w:ascii="Times" w:hAnsi="Times"/>
          <w:sz w:val="22"/>
          <w:szCs w:val="22"/>
          <w:lang w:val="lt-LT"/>
        </w:rPr>
        <w:t>butui</w:t>
      </w:r>
      <w:r w:rsidR="00FC68C6" w:rsidRPr="00FC68C6">
        <w:rPr>
          <w:rFonts w:ascii="Times" w:hAnsi="Times"/>
          <w:sz w:val="22"/>
          <w:szCs w:val="22"/>
          <w:lang w:val="lt-LT"/>
        </w:rPr>
        <w:t xml:space="preserve">, </w:t>
      </w:r>
      <w:r w:rsidR="00C40F2A" w:rsidRPr="003650AC">
        <w:rPr>
          <w:rFonts w:ascii="Times" w:hAnsi="Times"/>
          <w:b/>
          <w:bCs/>
          <w:sz w:val="22"/>
          <w:szCs w:val="22"/>
          <w:lang w:val="lt-LT"/>
        </w:rPr>
        <w:t>N</w:t>
      </w:r>
      <w:r w:rsidR="00FC68C6" w:rsidRPr="003650AC">
        <w:rPr>
          <w:rFonts w:ascii="Times" w:hAnsi="Times"/>
          <w:b/>
          <w:bCs/>
          <w:sz w:val="22"/>
          <w:szCs w:val="22"/>
          <w:lang w:val="lt-LT"/>
        </w:rPr>
        <w:t>uomininkas</w:t>
      </w:r>
      <w:r w:rsidR="00FC68C6" w:rsidRPr="00FC68C6">
        <w:rPr>
          <w:rFonts w:ascii="Times" w:hAnsi="Times"/>
          <w:sz w:val="22"/>
          <w:szCs w:val="22"/>
          <w:lang w:val="lt-LT"/>
        </w:rPr>
        <w:t xml:space="preserve"> </w:t>
      </w:r>
      <w:r w:rsidR="00C40F2A">
        <w:rPr>
          <w:rFonts w:ascii="Times" w:hAnsi="Times"/>
          <w:sz w:val="22"/>
          <w:szCs w:val="22"/>
          <w:lang w:val="lt-LT"/>
        </w:rPr>
        <w:t>turi teisę juos</w:t>
      </w:r>
      <w:r w:rsidR="00FC68C6" w:rsidRPr="00FC68C6">
        <w:rPr>
          <w:rFonts w:ascii="Times" w:hAnsi="Times"/>
          <w:sz w:val="22"/>
          <w:szCs w:val="22"/>
          <w:lang w:val="lt-LT"/>
        </w:rPr>
        <w:t xml:space="preserve"> pasiimti</w:t>
      </w:r>
      <w:r w:rsidR="002F5CD1">
        <w:rPr>
          <w:rFonts w:ascii="Times" w:hAnsi="Times"/>
          <w:sz w:val="22"/>
          <w:szCs w:val="22"/>
          <w:lang w:val="lt-LT"/>
        </w:rPr>
        <w:t>;</w:t>
      </w:r>
    </w:p>
    <w:p w14:paraId="41B8CA65" w14:textId="21940811" w:rsidR="002F5CD1" w:rsidRPr="003650AC" w:rsidRDefault="002F5CD1" w:rsidP="003650AC">
      <w:pPr>
        <w:pStyle w:val="ListParagraph"/>
        <w:numPr>
          <w:ilvl w:val="2"/>
          <w:numId w:val="1"/>
        </w:numPr>
        <w:tabs>
          <w:tab w:val="clear" w:pos="720"/>
        </w:tabs>
        <w:ind w:left="1276"/>
        <w:jc w:val="both"/>
        <w:rPr>
          <w:rFonts w:ascii="Times" w:hAnsi="Times"/>
          <w:sz w:val="22"/>
          <w:szCs w:val="22"/>
          <w:lang w:val="lt-LT"/>
        </w:rPr>
      </w:pPr>
      <w:r w:rsidRPr="003650AC">
        <w:rPr>
          <w:sz w:val="22"/>
          <w:szCs w:val="22"/>
          <w:lang w:val="lt-LT"/>
        </w:rPr>
        <w:t>Kitos Nuomotojo teis</w:t>
      </w:r>
      <w:r w:rsidRPr="003650AC">
        <w:rPr>
          <w:rFonts w:hint="cs"/>
          <w:sz w:val="22"/>
          <w:szCs w:val="22"/>
          <w:lang w:val="lt-LT"/>
        </w:rPr>
        <w:t>ė</w:t>
      </w:r>
      <w:r w:rsidRPr="003650AC">
        <w:rPr>
          <w:sz w:val="22"/>
          <w:szCs w:val="22"/>
          <w:lang w:val="lt-LT"/>
        </w:rPr>
        <w:t xml:space="preserve">s ir pareigos nustatytos </w:t>
      </w:r>
      <w:r w:rsidRPr="003650AC">
        <w:rPr>
          <w:rFonts w:hint="cs"/>
          <w:sz w:val="22"/>
          <w:szCs w:val="22"/>
          <w:lang w:val="lt-LT"/>
        </w:rPr>
        <w:t>į</w:t>
      </w:r>
      <w:r w:rsidRPr="003650AC">
        <w:rPr>
          <w:sz w:val="22"/>
          <w:szCs w:val="22"/>
          <w:lang w:val="lt-LT"/>
        </w:rPr>
        <w:t xml:space="preserve">statymais ir kitomis </w:t>
      </w:r>
      <w:r w:rsidRPr="003650AC">
        <w:rPr>
          <w:rFonts w:hint="cs"/>
          <w:sz w:val="22"/>
          <w:szCs w:val="22"/>
          <w:lang w:val="lt-LT"/>
        </w:rPr>
        <w:t>š</w:t>
      </w:r>
      <w:r w:rsidRPr="003650AC">
        <w:rPr>
          <w:sz w:val="22"/>
          <w:szCs w:val="22"/>
          <w:lang w:val="lt-LT"/>
        </w:rPr>
        <w:t>ios Sutarties nuostatomis.</w:t>
      </w:r>
    </w:p>
    <w:p w14:paraId="327EA4CA"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Pagal šią sutartį </w:t>
      </w:r>
      <w:r w:rsidRPr="006C2EF5">
        <w:rPr>
          <w:rFonts w:ascii="Times" w:hAnsi="Times"/>
          <w:b/>
          <w:sz w:val="22"/>
          <w:szCs w:val="22"/>
          <w:lang w:val="lt-LT"/>
        </w:rPr>
        <w:t>Nuomininkas</w:t>
      </w:r>
      <w:r w:rsidRPr="006C2EF5">
        <w:rPr>
          <w:rFonts w:ascii="Times" w:hAnsi="Times"/>
          <w:sz w:val="22"/>
          <w:szCs w:val="22"/>
          <w:lang w:val="lt-LT"/>
        </w:rPr>
        <w:t xml:space="preserve"> įsipareigoja:</w:t>
      </w:r>
    </w:p>
    <w:p w14:paraId="076FA4E0" w14:textId="6ECF7D4C" w:rsidR="001B41B5" w:rsidRPr="001B41B5" w:rsidRDefault="001B41B5" w:rsidP="003650AC">
      <w:pPr>
        <w:pStyle w:val="ListParagraph"/>
        <w:numPr>
          <w:ilvl w:val="2"/>
          <w:numId w:val="1"/>
        </w:numPr>
        <w:tabs>
          <w:tab w:val="clear" w:pos="720"/>
        </w:tabs>
        <w:ind w:left="1276" w:hanging="578"/>
        <w:jc w:val="both"/>
        <w:rPr>
          <w:rFonts w:ascii="Times" w:hAnsi="Times"/>
          <w:sz w:val="22"/>
          <w:szCs w:val="22"/>
          <w:lang w:val="lt-LT"/>
        </w:rPr>
      </w:pPr>
      <w:r w:rsidRPr="001B41B5">
        <w:rPr>
          <w:rFonts w:ascii="Times" w:hAnsi="Times"/>
          <w:sz w:val="22"/>
          <w:szCs w:val="22"/>
          <w:lang w:val="lt-LT"/>
        </w:rPr>
        <w:t xml:space="preserve">naudoti </w:t>
      </w:r>
      <w:r>
        <w:rPr>
          <w:rFonts w:ascii="Times" w:hAnsi="Times"/>
          <w:sz w:val="22"/>
          <w:szCs w:val="22"/>
          <w:lang w:val="lt-LT"/>
        </w:rPr>
        <w:t>b</w:t>
      </w:r>
      <w:r w:rsidRPr="001B41B5">
        <w:rPr>
          <w:rFonts w:ascii="Times" w:hAnsi="Times"/>
          <w:sz w:val="22"/>
          <w:szCs w:val="22"/>
          <w:lang w:val="lt-LT"/>
        </w:rPr>
        <w:t>ut</w:t>
      </w:r>
      <w:r w:rsidRPr="001B41B5">
        <w:rPr>
          <w:rFonts w:ascii="Times" w:hAnsi="Times" w:hint="cs"/>
          <w:sz w:val="22"/>
          <w:szCs w:val="22"/>
          <w:lang w:val="lt-LT"/>
        </w:rPr>
        <w:t>ą</w:t>
      </w:r>
      <w:r w:rsidRPr="001B41B5">
        <w:rPr>
          <w:rFonts w:ascii="Times" w:hAnsi="Times"/>
          <w:sz w:val="22"/>
          <w:szCs w:val="22"/>
          <w:lang w:val="lt-LT"/>
        </w:rPr>
        <w:t xml:space="preserve"> tik pagal paskirt</w:t>
      </w:r>
      <w:r w:rsidRPr="001B41B5">
        <w:rPr>
          <w:rFonts w:ascii="Times" w:hAnsi="Times" w:hint="cs"/>
          <w:sz w:val="22"/>
          <w:szCs w:val="22"/>
          <w:lang w:val="lt-LT"/>
        </w:rPr>
        <w:t>į</w:t>
      </w:r>
      <w:r w:rsidRPr="001B41B5">
        <w:rPr>
          <w:rFonts w:ascii="Times" w:hAnsi="Times"/>
          <w:sz w:val="22"/>
          <w:szCs w:val="22"/>
          <w:lang w:val="lt-LT"/>
        </w:rPr>
        <w:t>, j</w:t>
      </w:r>
      <w:r w:rsidRPr="001B41B5">
        <w:rPr>
          <w:rFonts w:ascii="Times" w:hAnsi="Times" w:hint="cs"/>
          <w:sz w:val="22"/>
          <w:szCs w:val="22"/>
          <w:lang w:val="lt-LT"/>
        </w:rPr>
        <w:t>į</w:t>
      </w:r>
      <w:r w:rsidRPr="001B41B5">
        <w:rPr>
          <w:rFonts w:ascii="Times" w:hAnsi="Times"/>
          <w:sz w:val="22"/>
          <w:szCs w:val="22"/>
          <w:lang w:val="lt-LT"/>
        </w:rPr>
        <w:t xml:space="preserve"> pri</w:t>
      </w:r>
      <w:r w:rsidRPr="001B41B5">
        <w:rPr>
          <w:rFonts w:ascii="Times" w:hAnsi="Times" w:hint="cs"/>
          <w:sz w:val="22"/>
          <w:szCs w:val="22"/>
          <w:lang w:val="lt-LT"/>
        </w:rPr>
        <w:t>ž</w:t>
      </w:r>
      <w:r w:rsidRPr="001B41B5">
        <w:rPr>
          <w:rFonts w:ascii="Times" w:hAnsi="Times"/>
          <w:sz w:val="22"/>
          <w:szCs w:val="22"/>
          <w:lang w:val="lt-LT"/>
        </w:rPr>
        <w:t>i</w:t>
      </w:r>
      <w:r w:rsidRPr="001B41B5">
        <w:rPr>
          <w:rFonts w:ascii="Times" w:hAnsi="Times" w:hint="cs"/>
          <w:sz w:val="22"/>
          <w:szCs w:val="22"/>
          <w:lang w:val="lt-LT"/>
        </w:rPr>
        <w:t>ū</w:t>
      </w:r>
      <w:r w:rsidRPr="001B41B5">
        <w:rPr>
          <w:rFonts w:ascii="Times" w:hAnsi="Times"/>
          <w:sz w:val="22"/>
          <w:szCs w:val="22"/>
          <w:lang w:val="lt-LT"/>
        </w:rPr>
        <w:t>r</w:t>
      </w:r>
      <w:r w:rsidRPr="001B41B5">
        <w:rPr>
          <w:rFonts w:ascii="Times" w:hAnsi="Times" w:hint="cs"/>
          <w:sz w:val="22"/>
          <w:szCs w:val="22"/>
          <w:lang w:val="lt-LT"/>
        </w:rPr>
        <w:t>ė</w:t>
      </w:r>
      <w:r w:rsidRPr="001B41B5">
        <w:rPr>
          <w:rFonts w:ascii="Times" w:hAnsi="Times"/>
          <w:sz w:val="22"/>
          <w:szCs w:val="22"/>
          <w:lang w:val="lt-LT"/>
        </w:rPr>
        <w:t>ti ir laikyti j</w:t>
      </w:r>
      <w:r w:rsidRPr="001B41B5">
        <w:rPr>
          <w:rFonts w:ascii="Times" w:hAnsi="Times" w:hint="cs"/>
          <w:sz w:val="22"/>
          <w:szCs w:val="22"/>
          <w:lang w:val="lt-LT"/>
        </w:rPr>
        <w:t>į</w:t>
      </w:r>
      <w:r w:rsidRPr="001B41B5">
        <w:rPr>
          <w:rFonts w:ascii="Times" w:hAnsi="Times"/>
          <w:sz w:val="22"/>
          <w:szCs w:val="22"/>
          <w:lang w:val="lt-LT"/>
        </w:rPr>
        <w:t xml:space="preserve"> geros b</w:t>
      </w:r>
      <w:r w:rsidRPr="001B41B5">
        <w:rPr>
          <w:rFonts w:ascii="Times" w:hAnsi="Times" w:hint="cs"/>
          <w:sz w:val="22"/>
          <w:szCs w:val="22"/>
          <w:lang w:val="lt-LT"/>
        </w:rPr>
        <w:t>ū</w:t>
      </w:r>
      <w:r w:rsidRPr="001B41B5">
        <w:rPr>
          <w:rFonts w:ascii="Times" w:hAnsi="Times"/>
          <w:sz w:val="22"/>
          <w:szCs w:val="22"/>
          <w:lang w:val="lt-LT"/>
        </w:rPr>
        <w:t>kl</w:t>
      </w:r>
      <w:r w:rsidRPr="001B41B5">
        <w:rPr>
          <w:rFonts w:ascii="Times" w:hAnsi="Times" w:hint="cs"/>
          <w:sz w:val="22"/>
          <w:szCs w:val="22"/>
          <w:lang w:val="lt-LT"/>
        </w:rPr>
        <w:t>ė</w:t>
      </w:r>
      <w:r w:rsidRPr="001B41B5">
        <w:rPr>
          <w:rFonts w:ascii="Times" w:hAnsi="Times"/>
          <w:sz w:val="22"/>
          <w:szCs w:val="22"/>
          <w:lang w:val="lt-LT"/>
        </w:rPr>
        <w:t>s (atsi</w:t>
      </w:r>
      <w:r w:rsidRPr="001B41B5">
        <w:rPr>
          <w:rFonts w:ascii="Times" w:hAnsi="Times" w:hint="cs"/>
          <w:sz w:val="22"/>
          <w:szCs w:val="22"/>
          <w:lang w:val="lt-LT"/>
        </w:rPr>
        <w:t>ž</w:t>
      </w:r>
      <w:r w:rsidRPr="001B41B5">
        <w:rPr>
          <w:rFonts w:ascii="Times" w:hAnsi="Times"/>
          <w:sz w:val="22"/>
          <w:szCs w:val="22"/>
          <w:lang w:val="lt-LT"/>
        </w:rPr>
        <w:t xml:space="preserve">velgiant </w:t>
      </w:r>
      <w:r w:rsidRPr="001B41B5">
        <w:rPr>
          <w:rFonts w:ascii="Times" w:hAnsi="Times" w:hint="cs"/>
          <w:sz w:val="22"/>
          <w:szCs w:val="22"/>
          <w:lang w:val="lt-LT"/>
        </w:rPr>
        <w:t>į</w:t>
      </w:r>
      <w:r w:rsidRPr="001B41B5">
        <w:rPr>
          <w:rFonts w:ascii="Times" w:hAnsi="Times"/>
          <w:sz w:val="22"/>
          <w:szCs w:val="22"/>
          <w:lang w:val="lt-LT"/>
        </w:rPr>
        <w:t xml:space="preserve"> normal</w:t>
      </w:r>
      <w:r w:rsidRPr="001B41B5">
        <w:rPr>
          <w:rFonts w:ascii="Times" w:hAnsi="Times" w:hint="cs"/>
          <w:sz w:val="22"/>
          <w:szCs w:val="22"/>
          <w:lang w:val="lt-LT"/>
        </w:rPr>
        <w:t>ų</w:t>
      </w:r>
      <w:r w:rsidRPr="001B41B5">
        <w:rPr>
          <w:rFonts w:ascii="Times" w:hAnsi="Times"/>
          <w:sz w:val="22"/>
          <w:szCs w:val="22"/>
          <w:lang w:val="lt-LT"/>
        </w:rPr>
        <w:t xml:space="preserve"> nusid</w:t>
      </w:r>
      <w:r w:rsidRPr="001B41B5">
        <w:rPr>
          <w:rFonts w:ascii="Times" w:hAnsi="Times" w:hint="cs"/>
          <w:sz w:val="22"/>
          <w:szCs w:val="22"/>
          <w:lang w:val="lt-LT"/>
        </w:rPr>
        <w:t>ė</w:t>
      </w:r>
      <w:r w:rsidRPr="001B41B5">
        <w:rPr>
          <w:rFonts w:ascii="Times" w:hAnsi="Times"/>
          <w:sz w:val="22"/>
          <w:szCs w:val="22"/>
          <w:lang w:val="lt-LT"/>
        </w:rPr>
        <w:t>v</w:t>
      </w:r>
      <w:r w:rsidRPr="001B41B5">
        <w:rPr>
          <w:rFonts w:ascii="Times" w:hAnsi="Times" w:hint="cs"/>
          <w:sz w:val="22"/>
          <w:szCs w:val="22"/>
          <w:lang w:val="lt-LT"/>
        </w:rPr>
        <w:t>ė</w:t>
      </w:r>
      <w:r w:rsidRPr="001B41B5">
        <w:rPr>
          <w:rFonts w:ascii="Times" w:hAnsi="Times"/>
          <w:sz w:val="22"/>
          <w:szCs w:val="22"/>
          <w:lang w:val="lt-LT"/>
        </w:rPr>
        <w:t>jim</w:t>
      </w:r>
      <w:r w:rsidRPr="001B41B5">
        <w:rPr>
          <w:rFonts w:ascii="Times" w:hAnsi="Times" w:hint="cs"/>
          <w:sz w:val="22"/>
          <w:szCs w:val="22"/>
          <w:lang w:val="lt-LT"/>
        </w:rPr>
        <w:t>ą</w:t>
      </w:r>
      <w:r w:rsidRPr="001B41B5">
        <w:rPr>
          <w:rFonts w:ascii="Times" w:hAnsi="Times"/>
          <w:sz w:val="22"/>
          <w:szCs w:val="22"/>
          <w:lang w:val="lt-LT"/>
        </w:rPr>
        <w:t>), r</w:t>
      </w:r>
      <w:r w:rsidRPr="001B41B5">
        <w:rPr>
          <w:rFonts w:ascii="Times" w:hAnsi="Times" w:hint="cs"/>
          <w:sz w:val="22"/>
          <w:szCs w:val="22"/>
          <w:lang w:val="lt-LT"/>
        </w:rPr>
        <w:t>ū</w:t>
      </w:r>
      <w:r w:rsidRPr="001B41B5">
        <w:rPr>
          <w:rFonts w:ascii="Times" w:hAnsi="Times"/>
          <w:sz w:val="22"/>
          <w:szCs w:val="22"/>
          <w:lang w:val="lt-LT"/>
        </w:rPr>
        <w:t xml:space="preserve">pintis </w:t>
      </w:r>
      <w:r w:rsidRPr="003650AC">
        <w:rPr>
          <w:rFonts w:ascii="Times" w:hAnsi="Times"/>
          <w:b/>
          <w:bCs/>
          <w:sz w:val="22"/>
          <w:szCs w:val="22"/>
          <w:lang w:val="lt-LT"/>
        </w:rPr>
        <w:t>Nuomotojo</w:t>
      </w:r>
      <w:r w:rsidRPr="001B41B5">
        <w:rPr>
          <w:rFonts w:ascii="Times" w:hAnsi="Times"/>
          <w:sz w:val="22"/>
          <w:szCs w:val="22"/>
          <w:lang w:val="lt-LT"/>
        </w:rPr>
        <w:t xml:space="preserve"> turto saugumu ir prie</w:t>
      </w:r>
      <w:r w:rsidRPr="001B41B5">
        <w:rPr>
          <w:rFonts w:ascii="Times" w:hAnsi="Times" w:hint="cs"/>
          <w:sz w:val="22"/>
          <w:szCs w:val="22"/>
          <w:lang w:val="lt-LT"/>
        </w:rPr>
        <w:t>ž</w:t>
      </w:r>
      <w:r w:rsidRPr="001B41B5">
        <w:rPr>
          <w:rFonts w:ascii="Times" w:hAnsi="Times"/>
          <w:sz w:val="22"/>
          <w:szCs w:val="22"/>
          <w:lang w:val="lt-LT"/>
        </w:rPr>
        <w:t>i</w:t>
      </w:r>
      <w:r w:rsidRPr="001B41B5">
        <w:rPr>
          <w:rFonts w:ascii="Times" w:hAnsi="Times" w:hint="cs"/>
          <w:sz w:val="22"/>
          <w:szCs w:val="22"/>
          <w:lang w:val="lt-LT"/>
        </w:rPr>
        <w:t>ū</w:t>
      </w:r>
      <w:r w:rsidRPr="001B41B5">
        <w:rPr>
          <w:rFonts w:ascii="Times" w:hAnsi="Times"/>
          <w:sz w:val="22"/>
          <w:szCs w:val="22"/>
          <w:lang w:val="lt-LT"/>
        </w:rPr>
        <w:t>ra, grie</w:t>
      </w:r>
      <w:r w:rsidRPr="001B41B5">
        <w:rPr>
          <w:rFonts w:ascii="Times" w:hAnsi="Times" w:hint="cs"/>
          <w:sz w:val="22"/>
          <w:szCs w:val="22"/>
          <w:lang w:val="lt-LT"/>
        </w:rPr>
        <w:t>ž</w:t>
      </w:r>
      <w:r w:rsidRPr="001B41B5">
        <w:rPr>
          <w:rFonts w:ascii="Times" w:hAnsi="Times"/>
          <w:sz w:val="22"/>
          <w:szCs w:val="22"/>
          <w:lang w:val="lt-LT"/>
        </w:rPr>
        <w:t>tai laikytis teis</w:t>
      </w:r>
      <w:r w:rsidRPr="001B41B5">
        <w:rPr>
          <w:rFonts w:ascii="Times" w:hAnsi="Times" w:hint="cs"/>
          <w:sz w:val="22"/>
          <w:szCs w:val="22"/>
          <w:lang w:val="lt-LT"/>
        </w:rPr>
        <w:t>ė</w:t>
      </w:r>
      <w:r w:rsidRPr="001B41B5">
        <w:rPr>
          <w:rFonts w:ascii="Times" w:hAnsi="Times"/>
          <w:sz w:val="22"/>
          <w:szCs w:val="22"/>
          <w:lang w:val="lt-LT"/>
        </w:rPr>
        <w:t>s akt</w:t>
      </w:r>
      <w:r w:rsidRPr="001B41B5">
        <w:rPr>
          <w:rFonts w:ascii="Times" w:hAnsi="Times" w:hint="cs"/>
          <w:sz w:val="22"/>
          <w:szCs w:val="22"/>
          <w:lang w:val="lt-LT"/>
        </w:rPr>
        <w:t>ų</w:t>
      </w:r>
      <w:r w:rsidRPr="001B41B5">
        <w:rPr>
          <w:rFonts w:ascii="Times" w:hAnsi="Times"/>
          <w:sz w:val="22"/>
          <w:szCs w:val="22"/>
          <w:lang w:val="lt-LT"/>
        </w:rPr>
        <w:t xml:space="preserve"> ir kit</w:t>
      </w:r>
      <w:r w:rsidRPr="001B41B5">
        <w:rPr>
          <w:rFonts w:ascii="Times" w:hAnsi="Times" w:hint="cs"/>
          <w:sz w:val="22"/>
          <w:szCs w:val="22"/>
          <w:lang w:val="lt-LT"/>
        </w:rPr>
        <w:t>ų</w:t>
      </w:r>
      <w:r w:rsidRPr="001B41B5">
        <w:rPr>
          <w:rFonts w:ascii="Times" w:hAnsi="Times"/>
          <w:sz w:val="22"/>
          <w:szCs w:val="22"/>
          <w:lang w:val="lt-LT"/>
        </w:rPr>
        <w:t xml:space="preserve"> taisykli</w:t>
      </w:r>
      <w:r w:rsidRPr="001B41B5">
        <w:rPr>
          <w:rFonts w:ascii="Times" w:hAnsi="Times" w:hint="cs"/>
          <w:sz w:val="22"/>
          <w:szCs w:val="22"/>
          <w:lang w:val="lt-LT"/>
        </w:rPr>
        <w:t>ų</w:t>
      </w:r>
      <w:r w:rsidRPr="001B41B5">
        <w:rPr>
          <w:rFonts w:ascii="Times" w:hAnsi="Times"/>
          <w:sz w:val="22"/>
          <w:szCs w:val="22"/>
          <w:lang w:val="lt-LT"/>
        </w:rPr>
        <w:t>, susijusi</w:t>
      </w:r>
      <w:r w:rsidRPr="001B41B5">
        <w:rPr>
          <w:rFonts w:ascii="Times" w:hAnsi="Times" w:hint="cs"/>
          <w:sz w:val="22"/>
          <w:szCs w:val="22"/>
          <w:lang w:val="lt-LT"/>
        </w:rPr>
        <w:t>ų</w:t>
      </w:r>
      <w:r w:rsidRPr="001B41B5">
        <w:rPr>
          <w:rFonts w:ascii="Times" w:hAnsi="Times"/>
          <w:sz w:val="22"/>
          <w:szCs w:val="22"/>
          <w:lang w:val="lt-LT"/>
        </w:rPr>
        <w:t xml:space="preserve"> su </w:t>
      </w:r>
      <w:r>
        <w:rPr>
          <w:rFonts w:ascii="Times" w:hAnsi="Times"/>
          <w:sz w:val="22"/>
          <w:szCs w:val="22"/>
          <w:lang w:val="lt-LT"/>
        </w:rPr>
        <w:t>b</w:t>
      </w:r>
      <w:r w:rsidRPr="001B41B5">
        <w:rPr>
          <w:rFonts w:ascii="Times" w:hAnsi="Times"/>
          <w:sz w:val="22"/>
          <w:szCs w:val="22"/>
          <w:lang w:val="lt-LT"/>
        </w:rPr>
        <w:t xml:space="preserve">uto ir (ar) pastato, kuriame yra </w:t>
      </w:r>
      <w:r>
        <w:rPr>
          <w:rFonts w:ascii="Times" w:hAnsi="Times"/>
          <w:sz w:val="22"/>
          <w:szCs w:val="22"/>
          <w:lang w:val="lt-LT"/>
        </w:rPr>
        <w:t>b</w:t>
      </w:r>
      <w:r w:rsidRPr="001B41B5">
        <w:rPr>
          <w:rFonts w:ascii="Times" w:hAnsi="Times"/>
          <w:sz w:val="22"/>
          <w:szCs w:val="22"/>
          <w:lang w:val="lt-LT"/>
        </w:rPr>
        <w:t xml:space="preserve">utas, </w:t>
      </w:r>
      <w:r w:rsidRPr="001B41B5">
        <w:rPr>
          <w:rFonts w:ascii="Times" w:hAnsi="Times"/>
          <w:sz w:val="22"/>
          <w:szCs w:val="22"/>
          <w:lang w:val="lt-LT"/>
        </w:rPr>
        <w:lastRenderedPageBreak/>
        <w:t>eksploatavimu</w:t>
      </w:r>
      <w:r>
        <w:rPr>
          <w:rFonts w:ascii="Times" w:hAnsi="Times"/>
          <w:sz w:val="22"/>
          <w:szCs w:val="22"/>
          <w:lang w:val="lt-LT"/>
        </w:rPr>
        <w:t xml:space="preserve"> </w:t>
      </w:r>
      <w:r w:rsidRPr="001B41B5">
        <w:rPr>
          <w:rFonts w:ascii="Times" w:hAnsi="Times"/>
          <w:sz w:val="22"/>
          <w:szCs w:val="22"/>
          <w:lang w:val="lt-LT"/>
        </w:rPr>
        <w:t>bei prie</w:t>
      </w:r>
      <w:r w:rsidRPr="001B41B5">
        <w:rPr>
          <w:rFonts w:ascii="Times" w:hAnsi="Times" w:hint="cs"/>
          <w:sz w:val="22"/>
          <w:szCs w:val="22"/>
          <w:lang w:val="lt-LT"/>
        </w:rPr>
        <w:t>š</w:t>
      </w:r>
      <w:r w:rsidRPr="001B41B5">
        <w:rPr>
          <w:rFonts w:ascii="Times" w:hAnsi="Times"/>
          <w:sz w:val="22"/>
          <w:szCs w:val="22"/>
          <w:lang w:val="lt-LT"/>
        </w:rPr>
        <w:t>gaisrin</w:t>
      </w:r>
      <w:r w:rsidRPr="001B41B5">
        <w:rPr>
          <w:rFonts w:ascii="Times" w:hAnsi="Times" w:hint="cs"/>
          <w:sz w:val="22"/>
          <w:szCs w:val="22"/>
          <w:lang w:val="lt-LT"/>
        </w:rPr>
        <w:t>ė</w:t>
      </w:r>
      <w:r w:rsidRPr="001B41B5">
        <w:rPr>
          <w:rFonts w:ascii="Times" w:hAnsi="Times"/>
          <w:sz w:val="22"/>
          <w:szCs w:val="22"/>
          <w:lang w:val="lt-LT"/>
        </w:rPr>
        <w:t xml:space="preserve">s saugos reikalavimais nustatytais </w:t>
      </w:r>
      <w:r>
        <w:rPr>
          <w:rFonts w:ascii="Times" w:hAnsi="Times"/>
          <w:sz w:val="22"/>
          <w:szCs w:val="22"/>
          <w:lang w:val="lt-LT"/>
        </w:rPr>
        <w:t>p</w:t>
      </w:r>
      <w:r w:rsidRPr="001B41B5">
        <w:rPr>
          <w:rFonts w:ascii="Times" w:hAnsi="Times"/>
          <w:sz w:val="22"/>
          <w:szCs w:val="22"/>
          <w:lang w:val="lt-LT"/>
        </w:rPr>
        <w:t xml:space="preserve">astatui ir (ar) </w:t>
      </w:r>
      <w:r>
        <w:rPr>
          <w:rFonts w:ascii="Times" w:hAnsi="Times"/>
          <w:sz w:val="22"/>
          <w:szCs w:val="22"/>
          <w:lang w:val="lt-LT"/>
        </w:rPr>
        <w:t>b</w:t>
      </w:r>
      <w:r w:rsidRPr="001B41B5">
        <w:rPr>
          <w:rFonts w:ascii="Times" w:hAnsi="Times"/>
          <w:sz w:val="22"/>
          <w:szCs w:val="22"/>
          <w:lang w:val="lt-LT"/>
        </w:rPr>
        <w:t>utui</w:t>
      </w:r>
      <w:r>
        <w:rPr>
          <w:rFonts w:ascii="Times" w:hAnsi="Times"/>
          <w:sz w:val="22"/>
          <w:szCs w:val="22"/>
          <w:lang w:val="lt-LT"/>
        </w:rPr>
        <w:t>;</w:t>
      </w:r>
    </w:p>
    <w:p w14:paraId="3F84AF07" w14:textId="6114E271"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1E060E">
        <w:rPr>
          <w:rFonts w:ascii="Times" w:hAnsi="Times"/>
          <w:b/>
          <w:sz w:val="22"/>
          <w:szCs w:val="22"/>
          <w:lang w:val="lt-LT"/>
        </w:rPr>
        <w:t>Nuomininkas</w:t>
      </w:r>
      <w:r w:rsidRPr="001E060E">
        <w:rPr>
          <w:rFonts w:ascii="Times" w:hAnsi="Times"/>
          <w:sz w:val="22"/>
          <w:szCs w:val="22"/>
          <w:lang w:val="lt-LT"/>
        </w:rPr>
        <w:t xml:space="preserve"> atsako už šių taisyklių bei normų nesilaikymo pasekmes ir atlygina dėl to atsiradusią žalą;</w:t>
      </w:r>
    </w:p>
    <w:p w14:paraId="603B6A9F" w14:textId="18169886"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be </w:t>
      </w:r>
      <w:r w:rsidRPr="006C2EF5">
        <w:rPr>
          <w:rFonts w:ascii="Times" w:hAnsi="Times"/>
          <w:b/>
          <w:sz w:val="22"/>
          <w:szCs w:val="22"/>
          <w:lang w:val="lt-LT"/>
        </w:rPr>
        <w:t>Nuomotojo</w:t>
      </w:r>
      <w:r w:rsidRPr="006C2EF5">
        <w:rPr>
          <w:rFonts w:ascii="Times" w:hAnsi="Times"/>
          <w:sz w:val="22"/>
          <w:szCs w:val="22"/>
          <w:lang w:val="lt-LT"/>
        </w:rPr>
        <w:t xml:space="preserve"> raš</w:t>
      </w:r>
      <w:r w:rsidR="00C40F2A">
        <w:rPr>
          <w:rFonts w:ascii="Times" w:hAnsi="Times"/>
          <w:sz w:val="22"/>
          <w:szCs w:val="22"/>
          <w:lang w:val="lt-LT"/>
        </w:rPr>
        <w:t>ytinio</w:t>
      </w:r>
      <w:r w:rsidRPr="006C2EF5">
        <w:rPr>
          <w:rFonts w:ascii="Times" w:hAnsi="Times"/>
          <w:sz w:val="22"/>
          <w:szCs w:val="22"/>
          <w:lang w:val="lt-LT"/>
        </w:rPr>
        <w:t xml:space="preserve"> sutikimo nesubnuomoti buto</w:t>
      </w:r>
      <w:r w:rsidR="001B41B5">
        <w:rPr>
          <w:rFonts w:ascii="Times" w:hAnsi="Times"/>
          <w:sz w:val="22"/>
          <w:szCs w:val="22"/>
          <w:lang w:val="lt-LT"/>
        </w:rPr>
        <w:t xml:space="preserve"> ar </w:t>
      </w:r>
      <w:r w:rsidRPr="006C2EF5">
        <w:rPr>
          <w:rFonts w:ascii="Times" w:hAnsi="Times"/>
          <w:sz w:val="22"/>
          <w:szCs w:val="22"/>
          <w:lang w:val="lt-LT"/>
        </w:rPr>
        <w:t>j</w:t>
      </w:r>
      <w:r w:rsidR="001E060E">
        <w:rPr>
          <w:rFonts w:ascii="Times" w:hAnsi="Times"/>
          <w:sz w:val="22"/>
          <w:szCs w:val="22"/>
          <w:lang w:val="lt-LT"/>
        </w:rPr>
        <w:t>o</w:t>
      </w:r>
      <w:r w:rsidRPr="006C2EF5">
        <w:rPr>
          <w:rFonts w:ascii="Times" w:hAnsi="Times"/>
          <w:sz w:val="22"/>
          <w:szCs w:val="22"/>
          <w:lang w:val="lt-LT"/>
        </w:rPr>
        <w:t xml:space="preserve"> dalies</w:t>
      </w:r>
      <w:r w:rsidR="00C40F2A">
        <w:rPr>
          <w:rFonts w:ascii="Times" w:hAnsi="Times"/>
          <w:sz w:val="22"/>
          <w:szCs w:val="22"/>
          <w:lang w:val="lt-LT"/>
        </w:rPr>
        <w:t>;</w:t>
      </w:r>
      <w:r w:rsidRPr="006C2EF5">
        <w:rPr>
          <w:rFonts w:ascii="Times" w:hAnsi="Times"/>
          <w:sz w:val="22"/>
          <w:szCs w:val="22"/>
          <w:lang w:val="lt-LT"/>
        </w:rPr>
        <w:t xml:space="preserve"> </w:t>
      </w:r>
    </w:p>
    <w:p w14:paraId="01D26BC9" w14:textId="2FE40A10" w:rsidR="002F5CD1" w:rsidRPr="002F5CD1"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be </w:t>
      </w:r>
      <w:r w:rsidRPr="002F5CD1">
        <w:rPr>
          <w:rFonts w:ascii="Times" w:hAnsi="Times"/>
          <w:b/>
          <w:sz w:val="22"/>
          <w:szCs w:val="22"/>
          <w:lang w:val="lt-LT"/>
        </w:rPr>
        <w:t>Nuomotojo</w:t>
      </w:r>
      <w:r w:rsidRPr="002F5CD1">
        <w:rPr>
          <w:rFonts w:ascii="Times" w:hAnsi="Times"/>
          <w:sz w:val="22"/>
          <w:szCs w:val="22"/>
          <w:lang w:val="lt-LT"/>
        </w:rPr>
        <w:t xml:space="preserve"> raš</w:t>
      </w:r>
      <w:r w:rsidR="001B41B5" w:rsidRPr="002F5CD1">
        <w:rPr>
          <w:rFonts w:ascii="Times" w:hAnsi="Times"/>
          <w:sz w:val="22"/>
          <w:szCs w:val="22"/>
          <w:lang w:val="lt-LT"/>
        </w:rPr>
        <w:t>ytinio</w:t>
      </w:r>
      <w:r w:rsidRPr="002F5CD1">
        <w:rPr>
          <w:rFonts w:ascii="Times" w:hAnsi="Times"/>
          <w:sz w:val="22"/>
          <w:szCs w:val="22"/>
          <w:lang w:val="lt-LT"/>
        </w:rPr>
        <w:t xml:space="preserve"> sutikimo neperleisti šia </w:t>
      </w:r>
      <w:r w:rsidR="001B41B5" w:rsidRPr="002F5CD1">
        <w:rPr>
          <w:rFonts w:ascii="Times" w:hAnsi="Times"/>
          <w:sz w:val="22"/>
          <w:szCs w:val="22"/>
          <w:lang w:val="lt-LT"/>
        </w:rPr>
        <w:t>S</w:t>
      </w:r>
      <w:r w:rsidRPr="002F5CD1">
        <w:rPr>
          <w:rFonts w:ascii="Times" w:hAnsi="Times"/>
          <w:sz w:val="22"/>
          <w:szCs w:val="22"/>
          <w:lang w:val="lt-LT"/>
        </w:rPr>
        <w:t>utartimi įgytų teisių ir pareigų tretiesiems asmenims, neįkeisti nuomos teisės ar kitaip jos nesuvaržyti;</w:t>
      </w:r>
    </w:p>
    <w:p w14:paraId="4613D67D" w14:textId="481CE805" w:rsidR="002F5CD1" w:rsidRPr="002F5CD1" w:rsidRDefault="002F5CD1" w:rsidP="003650AC">
      <w:pPr>
        <w:numPr>
          <w:ilvl w:val="2"/>
          <w:numId w:val="1"/>
        </w:numPr>
        <w:tabs>
          <w:tab w:val="clear" w:pos="720"/>
          <w:tab w:val="left" w:pos="1440"/>
        </w:tabs>
        <w:ind w:left="1276" w:hanging="578"/>
        <w:jc w:val="both"/>
        <w:rPr>
          <w:rFonts w:ascii="Times" w:hAnsi="Times"/>
          <w:sz w:val="22"/>
          <w:szCs w:val="22"/>
          <w:lang w:val="lt-LT"/>
        </w:rPr>
      </w:pPr>
      <w:r w:rsidRPr="003650AC">
        <w:rPr>
          <w:sz w:val="22"/>
          <w:szCs w:val="22"/>
          <w:lang w:val="lt-LT"/>
        </w:rPr>
        <w:t>vis</w:t>
      </w:r>
      <w:r w:rsidRPr="003650AC">
        <w:rPr>
          <w:rFonts w:hint="cs"/>
          <w:sz w:val="22"/>
          <w:szCs w:val="22"/>
          <w:lang w:val="lt-LT"/>
        </w:rPr>
        <w:t>ą</w:t>
      </w:r>
      <w:r w:rsidRPr="003650AC">
        <w:rPr>
          <w:sz w:val="22"/>
          <w:szCs w:val="22"/>
          <w:lang w:val="lt-LT"/>
        </w:rPr>
        <w:t xml:space="preserve"> </w:t>
      </w:r>
      <w:r w:rsidRPr="003650AC">
        <w:rPr>
          <w:rFonts w:hint="cs"/>
          <w:sz w:val="22"/>
          <w:szCs w:val="22"/>
          <w:lang w:val="lt-LT"/>
        </w:rPr>
        <w:t>š</w:t>
      </w:r>
      <w:r w:rsidRPr="003650AC">
        <w:rPr>
          <w:sz w:val="22"/>
          <w:szCs w:val="22"/>
          <w:lang w:val="lt-LT"/>
        </w:rPr>
        <w:t>ios Sutarties galiojimo laikotarp</w:t>
      </w:r>
      <w:r w:rsidRPr="003650AC">
        <w:rPr>
          <w:rFonts w:hint="cs"/>
          <w:sz w:val="22"/>
          <w:szCs w:val="22"/>
          <w:lang w:val="lt-LT"/>
        </w:rPr>
        <w:t>į</w:t>
      </w:r>
      <w:r w:rsidRPr="003650AC">
        <w:rPr>
          <w:sz w:val="22"/>
          <w:szCs w:val="22"/>
          <w:lang w:val="lt-LT"/>
        </w:rPr>
        <w:t xml:space="preserve"> savo s</w:t>
      </w:r>
      <w:r w:rsidRPr="003650AC">
        <w:rPr>
          <w:rFonts w:hint="cs"/>
          <w:sz w:val="22"/>
          <w:szCs w:val="22"/>
          <w:lang w:val="lt-LT"/>
        </w:rPr>
        <w:t>ą</w:t>
      </w:r>
      <w:r w:rsidRPr="003650AC">
        <w:rPr>
          <w:sz w:val="22"/>
          <w:szCs w:val="22"/>
          <w:lang w:val="lt-LT"/>
        </w:rPr>
        <w:t>skaita ir j</w:t>
      </w:r>
      <w:r w:rsidRPr="003650AC">
        <w:rPr>
          <w:rFonts w:hint="cs"/>
          <w:sz w:val="22"/>
          <w:szCs w:val="22"/>
          <w:lang w:val="lt-LT"/>
        </w:rPr>
        <w:t>ė</w:t>
      </w:r>
      <w:r w:rsidRPr="003650AC">
        <w:rPr>
          <w:sz w:val="22"/>
          <w:szCs w:val="22"/>
          <w:lang w:val="lt-LT"/>
        </w:rPr>
        <w:t>gomis nuolat pri</w:t>
      </w:r>
      <w:r w:rsidRPr="003650AC">
        <w:rPr>
          <w:rFonts w:hint="cs"/>
          <w:sz w:val="22"/>
          <w:szCs w:val="22"/>
          <w:lang w:val="lt-LT"/>
        </w:rPr>
        <w:t>ž</w:t>
      </w:r>
      <w:r w:rsidRPr="003650AC">
        <w:rPr>
          <w:sz w:val="22"/>
          <w:szCs w:val="22"/>
          <w:lang w:val="lt-LT"/>
        </w:rPr>
        <w:t>i</w:t>
      </w:r>
      <w:r w:rsidRPr="003650AC">
        <w:rPr>
          <w:rFonts w:hint="cs"/>
          <w:sz w:val="22"/>
          <w:szCs w:val="22"/>
          <w:lang w:val="lt-LT"/>
        </w:rPr>
        <w:t>ū</w:t>
      </w:r>
      <w:r w:rsidRPr="003650AC">
        <w:rPr>
          <w:sz w:val="22"/>
          <w:szCs w:val="22"/>
          <w:lang w:val="lt-LT"/>
        </w:rPr>
        <w:t>r</w:t>
      </w:r>
      <w:r w:rsidRPr="003650AC">
        <w:rPr>
          <w:rFonts w:hint="cs"/>
          <w:sz w:val="22"/>
          <w:szCs w:val="22"/>
          <w:lang w:val="lt-LT"/>
        </w:rPr>
        <w:t>ė</w:t>
      </w:r>
      <w:r w:rsidRPr="003650AC">
        <w:rPr>
          <w:sz w:val="22"/>
          <w:szCs w:val="22"/>
          <w:lang w:val="lt-LT"/>
        </w:rPr>
        <w:t xml:space="preserve">ti </w:t>
      </w:r>
      <w:r>
        <w:rPr>
          <w:sz w:val="22"/>
          <w:szCs w:val="22"/>
          <w:lang w:val="lt-LT"/>
        </w:rPr>
        <w:t>b</w:t>
      </w:r>
      <w:r w:rsidRPr="003650AC">
        <w:rPr>
          <w:sz w:val="22"/>
          <w:szCs w:val="22"/>
          <w:lang w:val="lt-LT"/>
        </w:rPr>
        <w:t>ut</w:t>
      </w:r>
      <w:r w:rsidRPr="003650AC">
        <w:rPr>
          <w:rFonts w:hint="cs"/>
          <w:sz w:val="22"/>
          <w:szCs w:val="22"/>
          <w:lang w:val="lt-LT"/>
        </w:rPr>
        <w:t>ą</w:t>
      </w:r>
      <w:r w:rsidRPr="003650AC">
        <w:rPr>
          <w:sz w:val="22"/>
          <w:szCs w:val="22"/>
          <w:lang w:val="lt-LT"/>
        </w:rPr>
        <w:t xml:space="preserve"> bei jame esan</w:t>
      </w:r>
      <w:r w:rsidRPr="003650AC">
        <w:rPr>
          <w:rFonts w:hint="cs"/>
          <w:sz w:val="22"/>
          <w:szCs w:val="22"/>
          <w:lang w:val="lt-LT"/>
        </w:rPr>
        <w:t>č</w:t>
      </w:r>
      <w:r w:rsidRPr="003650AC">
        <w:rPr>
          <w:sz w:val="22"/>
          <w:szCs w:val="22"/>
          <w:lang w:val="lt-LT"/>
        </w:rPr>
        <w:t>i</w:t>
      </w:r>
      <w:r w:rsidRPr="003650AC">
        <w:rPr>
          <w:rFonts w:hint="cs"/>
          <w:sz w:val="22"/>
          <w:szCs w:val="22"/>
          <w:lang w:val="lt-LT"/>
        </w:rPr>
        <w:t>ą</w:t>
      </w:r>
      <w:r w:rsidRPr="003650AC">
        <w:rPr>
          <w:sz w:val="22"/>
          <w:szCs w:val="22"/>
          <w:lang w:val="lt-LT"/>
        </w:rPr>
        <w:t xml:space="preserve"> </w:t>
      </w:r>
      <w:r w:rsidRPr="003650AC">
        <w:rPr>
          <w:rFonts w:hint="cs"/>
          <w:sz w:val="22"/>
          <w:szCs w:val="22"/>
          <w:lang w:val="lt-LT"/>
        </w:rPr>
        <w:t>į</w:t>
      </w:r>
      <w:r w:rsidRPr="003650AC">
        <w:rPr>
          <w:sz w:val="22"/>
          <w:szCs w:val="22"/>
          <w:lang w:val="lt-LT"/>
        </w:rPr>
        <w:t>rang</w:t>
      </w:r>
      <w:r w:rsidRPr="003650AC">
        <w:rPr>
          <w:rFonts w:hint="cs"/>
          <w:sz w:val="22"/>
          <w:szCs w:val="22"/>
          <w:lang w:val="lt-LT"/>
        </w:rPr>
        <w:t>ą</w:t>
      </w:r>
      <w:r w:rsidRPr="003650AC">
        <w:rPr>
          <w:sz w:val="22"/>
          <w:szCs w:val="22"/>
          <w:lang w:val="lt-LT"/>
        </w:rPr>
        <w:t>, baldus ar kitus daiktus, organizuoti j</w:t>
      </w:r>
      <w:r w:rsidRPr="003650AC">
        <w:rPr>
          <w:rFonts w:hint="cs"/>
          <w:sz w:val="22"/>
          <w:szCs w:val="22"/>
          <w:lang w:val="lt-LT"/>
        </w:rPr>
        <w:t>ų</w:t>
      </w:r>
      <w:r w:rsidRPr="003650AC">
        <w:rPr>
          <w:sz w:val="22"/>
          <w:szCs w:val="22"/>
          <w:lang w:val="lt-LT"/>
        </w:rPr>
        <w:t xml:space="preserve"> tvarkym</w:t>
      </w:r>
      <w:r w:rsidRPr="003650AC">
        <w:rPr>
          <w:rFonts w:hint="cs"/>
          <w:sz w:val="22"/>
          <w:szCs w:val="22"/>
          <w:lang w:val="lt-LT"/>
        </w:rPr>
        <w:t>ą</w:t>
      </w:r>
      <w:r w:rsidRPr="003650AC">
        <w:rPr>
          <w:sz w:val="22"/>
          <w:szCs w:val="22"/>
          <w:lang w:val="lt-LT"/>
        </w:rPr>
        <w:t xml:space="preserve">, </w:t>
      </w:r>
      <w:r w:rsidRPr="003650AC">
        <w:rPr>
          <w:rFonts w:hint="cs"/>
          <w:sz w:val="22"/>
          <w:szCs w:val="22"/>
          <w:lang w:val="lt-LT"/>
        </w:rPr>
        <w:t>į</w:t>
      </w:r>
      <w:r w:rsidRPr="003650AC">
        <w:rPr>
          <w:sz w:val="22"/>
          <w:szCs w:val="22"/>
          <w:lang w:val="lt-LT"/>
        </w:rPr>
        <w:t>skaitant, bet neapsiribojant sugadint</w:t>
      </w:r>
      <w:r w:rsidRPr="003650AC">
        <w:rPr>
          <w:rFonts w:hint="cs"/>
          <w:sz w:val="22"/>
          <w:szCs w:val="22"/>
          <w:lang w:val="lt-LT"/>
        </w:rPr>
        <w:t>ų</w:t>
      </w:r>
      <w:r w:rsidRPr="003650AC">
        <w:rPr>
          <w:sz w:val="22"/>
          <w:szCs w:val="22"/>
          <w:lang w:val="lt-LT"/>
        </w:rPr>
        <w:t xml:space="preserve"> (apgadint</w:t>
      </w:r>
      <w:r w:rsidRPr="003650AC">
        <w:rPr>
          <w:rFonts w:hint="cs"/>
          <w:sz w:val="22"/>
          <w:szCs w:val="22"/>
          <w:lang w:val="lt-LT"/>
        </w:rPr>
        <w:t>ų</w:t>
      </w:r>
      <w:r w:rsidRPr="003650AC">
        <w:rPr>
          <w:sz w:val="22"/>
          <w:szCs w:val="22"/>
          <w:lang w:val="lt-LT"/>
        </w:rPr>
        <w:t>) ar sulau</w:t>
      </w:r>
      <w:r w:rsidRPr="003650AC">
        <w:rPr>
          <w:rFonts w:hint="cs"/>
          <w:sz w:val="22"/>
          <w:szCs w:val="22"/>
          <w:lang w:val="lt-LT"/>
        </w:rPr>
        <w:t>ž</w:t>
      </w:r>
      <w:r w:rsidRPr="003650AC">
        <w:rPr>
          <w:sz w:val="22"/>
          <w:szCs w:val="22"/>
          <w:lang w:val="lt-LT"/>
        </w:rPr>
        <w:t>yt</w:t>
      </w:r>
      <w:r w:rsidRPr="003650AC">
        <w:rPr>
          <w:rFonts w:hint="cs"/>
          <w:sz w:val="22"/>
          <w:szCs w:val="22"/>
          <w:lang w:val="lt-LT"/>
        </w:rPr>
        <w:t>ų</w:t>
      </w:r>
      <w:r w:rsidRPr="003650AC">
        <w:rPr>
          <w:sz w:val="22"/>
          <w:szCs w:val="22"/>
          <w:lang w:val="lt-LT"/>
        </w:rPr>
        <w:t xml:space="preserve"> (sunaikint</w:t>
      </w:r>
      <w:r w:rsidRPr="003650AC">
        <w:rPr>
          <w:rFonts w:hint="cs"/>
          <w:sz w:val="22"/>
          <w:szCs w:val="22"/>
          <w:lang w:val="lt-LT"/>
        </w:rPr>
        <w:t>ų</w:t>
      </w:r>
      <w:r w:rsidRPr="003650AC">
        <w:rPr>
          <w:sz w:val="22"/>
          <w:szCs w:val="22"/>
          <w:lang w:val="lt-LT"/>
        </w:rPr>
        <w:t xml:space="preserve">) </w:t>
      </w:r>
      <w:r>
        <w:rPr>
          <w:sz w:val="22"/>
          <w:szCs w:val="22"/>
          <w:lang w:val="lt-LT"/>
        </w:rPr>
        <w:t>b</w:t>
      </w:r>
      <w:r w:rsidRPr="003650AC">
        <w:rPr>
          <w:sz w:val="22"/>
          <w:szCs w:val="22"/>
          <w:lang w:val="lt-LT"/>
        </w:rPr>
        <w:t>uto element</w:t>
      </w:r>
      <w:r w:rsidRPr="003650AC">
        <w:rPr>
          <w:rFonts w:hint="cs"/>
          <w:sz w:val="22"/>
          <w:szCs w:val="22"/>
          <w:lang w:val="lt-LT"/>
        </w:rPr>
        <w:t>ų</w:t>
      </w:r>
      <w:r w:rsidRPr="003650AC">
        <w:rPr>
          <w:sz w:val="22"/>
          <w:szCs w:val="22"/>
          <w:lang w:val="lt-LT"/>
        </w:rPr>
        <w:t xml:space="preserve"> (t. y. dur</w:t>
      </w:r>
      <w:r w:rsidRPr="003650AC">
        <w:rPr>
          <w:rFonts w:hint="cs"/>
          <w:sz w:val="22"/>
          <w:szCs w:val="22"/>
          <w:lang w:val="lt-LT"/>
        </w:rPr>
        <w:t>ų</w:t>
      </w:r>
      <w:r w:rsidRPr="003650AC">
        <w:rPr>
          <w:sz w:val="22"/>
          <w:szCs w:val="22"/>
          <w:lang w:val="lt-LT"/>
        </w:rPr>
        <w:t>, lang</w:t>
      </w:r>
      <w:r w:rsidRPr="003650AC">
        <w:rPr>
          <w:rFonts w:hint="cs"/>
          <w:sz w:val="22"/>
          <w:szCs w:val="22"/>
          <w:lang w:val="lt-LT"/>
        </w:rPr>
        <w:t>ų</w:t>
      </w:r>
      <w:r w:rsidRPr="003650AC">
        <w:rPr>
          <w:sz w:val="22"/>
          <w:szCs w:val="22"/>
          <w:lang w:val="lt-LT"/>
        </w:rPr>
        <w:t xml:space="preserve"> ar j</w:t>
      </w:r>
      <w:r w:rsidRPr="003650AC">
        <w:rPr>
          <w:rFonts w:hint="cs"/>
          <w:sz w:val="22"/>
          <w:szCs w:val="22"/>
          <w:lang w:val="lt-LT"/>
        </w:rPr>
        <w:t>ų</w:t>
      </w:r>
      <w:r w:rsidRPr="003650AC">
        <w:rPr>
          <w:sz w:val="22"/>
          <w:szCs w:val="22"/>
          <w:lang w:val="lt-LT"/>
        </w:rPr>
        <w:t xml:space="preserve"> ranken</w:t>
      </w:r>
      <w:r w:rsidRPr="003650AC">
        <w:rPr>
          <w:rFonts w:hint="cs"/>
          <w:sz w:val="22"/>
          <w:szCs w:val="22"/>
          <w:lang w:val="lt-LT"/>
        </w:rPr>
        <w:t>ų</w:t>
      </w:r>
      <w:r w:rsidRPr="003650AC">
        <w:rPr>
          <w:sz w:val="22"/>
          <w:szCs w:val="22"/>
          <w:lang w:val="lt-LT"/>
        </w:rPr>
        <w:t>, taip pat kilim</w:t>
      </w:r>
      <w:r w:rsidRPr="003650AC">
        <w:rPr>
          <w:rFonts w:hint="cs"/>
          <w:sz w:val="22"/>
          <w:szCs w:val="22"/>
          <w:lang w:val="lt-LT"/>
        </w:rPr>
        <w:t>ų</w:t>
      </w:r>
      <w:r w:rsidRPr="003650AC">
        <w:rPr>
          <w:sz w:val="22"/>
          <w:szCs w:val="22"/>
          <w:lang w:val="lt-LT"/>
        </w:rPr>
        <w:t xml:space="preserve"> ar kitos grind</w:t>
      </w:r>
      <w:r w:rsidRPr="003650AC">
        <w:rPr>
          <w:rFonts w:hint="cs"/>
          <w:sz w:val="22"/>
          <w:szCs w:val="22"/>
          <w:lang w:val="lt-LT"/>
        </w:rPr>
        <w:t>ų</w:t>
      </w:r>
      <w:r w:rsidRPr="003650AC">
        <w:rPr>
          <w:sz w:val="22"/>
          <w:szCs w:val="22"/>
          <w:lang w:val="lt-LT"/>
        </w:rPr>
        <w:t>, sien</w:t>
      </w:r>
      <w:r w:rsidRPr="003650AC">
        <w:rPr>
          <w:rFonts w:hint="cs"/>
          <w:sz w:val="22"/>
          <w:szCs w:val="22"/>
          <w:lang w:val="lt-LT"/>
        </w:rPr>
        <w:t>ų</w:t>
      </w:r>
      <w:r w:rsidRPr="003650AC">
        <w:rPr>
          <w:sz w:val="22"/>
          <w:szCs w:val="22"/>
          <w:lang w:val="lt-LT"/>
        </w:rPr>
        <w:t xml:space="preserve"> bei lub</w:t>
      </w:r>
      <w:r w:rsidRPr="003650AC">
        <w:rPr>
          <w:rFonts w:hint="cs"/>
          <w:sz w:val="22"/>
          <w:szCs w:val="22"/>
          <w:lang w:val="lt-LT"/>
        </w:rPr>
        <w:t>ų</w:t>
      </w:r>
      <w:r w:rsidRPr="003650AC">
        <w:rPr>
          <w:sz w:val="22"/>
          <w:szCs w:val="22"/>
          <w:lang w:val="lt-LT"/>
        </w:rPr>
        <w:t xml:space="preserve"> dangos ir pan.) pakeitim</w:t>
      </w:r>
      <w:r w:rsidRPr="003650AC">
        <w:rPr>
          <w:rFonts w:hint="cs"/>
          <w:sz w:val="22"/>
          <w:szCs w:val="22"/>
          <w:lang w:val="lt-LT"/>
        </w:rPr>
        <w:t>ą</w:t>
      </w:r>
      <w:r w:rsidRPr="003650AC">
        <w:rPr>
          <w:sz w:val="22"/>
          <w:szCs w:val="22"/>
          <w:lang w:val="lt-LT"/>
        </w:rPr>
        <w:t xml:space="preserve"> ir (ar) atnaujinim</w:t>
      </w:r>
      <w:r w:rsidRPr="003650AC">
        <w:rPr>
          <w:rFonts w:hint="cs"/>
          <w:sz w:val="22"/>
          <w:szCs w:val="22"/>
          <w:lang w:val="lt-LT"/>
        </w:rPr>
        <w:t>ą</w:t>
      </w:r>
      <w:r w:rsidRPr="003650AC">
        <w:rPr>
          <w:sz w:val="22"/>
          <w:szCs w:val="22"/>
          <w:lang w:val="lt-LT"/>
        </w:rPr>
        <w:t xml:space="preserve"> tokiu b</w:t>
      </w:r>
      <w:r w:rsidRPr="003650AC">
        <w:rPr>
          <w:rFonts w:hint="cs"/>
          <w:sz w:val="22"/>
          <w:szCs w:val="22"/>
          <w:lang w:val="lt-LT"/>
        </w:rPr>
        <w:t>ū</w:t>
      </w:r>
      <w:r w:rsidRPr="003650AC">
        <w:rPr>
          <w:sz w:val="22"/>
          <w:szCs w:val="22"/>
          <w:lang w:val="lt-LT"/>
        </w:rPr>
        <w:t xml:space="preserve">du, kad </w:t>
      </w:r>
      <w:r>
        <w:rPr>
          <w:sz w:val="22"/>
          <w:szCs w:val="22"/>
          <w:lang w:val="lt-LT"/>
        </w:rPr>
        <w:t>b</w:t>
      </w:r>
      <w:r w:rsidRPr="003650AC">
        <w:rPr>
          <w:sz w:val="22"/>
          <w:szCs w:val="22"/>
          <w:lang w:val="lt-LT"/>
        </w:rPr>
        <w:t>uto b</w:t>
      </w:r>
      <w:r w:rsidRPr="003650AC">
        <w:rPr>
          <w:rFonts w:hint="cs"/>
          <w:sz w:val="22"/>
          <w:szCs w:val="22"/>
          <w:lang w:val="lt-LT"/>
        </w:rPr>
        <w:t>ū</w:t>
      </w:r>
      <w:r w:rsidRPr="003650AC">
        <w:rPr>
          <w:sz w:val="22"/>
          <w:szCs w:val="22"/>
          <w:lang w:val="lt-LT"/>
        </w:rPr>
        <w:t>kl</w:t>
      </w:r>
      <w:r w:rsidRPr="003650AC">
        <w:rPr>
          <w:rFonts w:hint="cs"/>
          <w:sz w:val="22"/>
          <w:szCs w:val="22"/>
          <w:lang w:val="lt-LT"/>
        </w:rPr>
        <w:t>ė</w:t>
      </w:r>
      <w:r w:rsidRPr="003650AC">
        <w:rPr>
          <w:sz w:val="22"/>
          <w:szCs w:val="22"/>
          <w:lang w:val="lt-LT"/>
        </w:rPr>
        <w:t xml:space="preserve"> kiek </w:t>
      </w:r>
      <w:r w:rsidRPr="003650AC">
        <w:rPr>
          <w:rFonts w:hint="cs"/>
          <w:sz w:val="22"/>
          <w:szCs w:val="22"/>
          <w:lang w:val="lt-LT"/>
        </w:rPr>
        <w:t>į</w:t>
      </w:r>
      <w:r w:rsidRPr="003650AC">
        <w:rPr>
          <w:sz w:val="22"/>
          <w:szCs w:val="22"/>
          <w:lang w:val="lt-LT"/>
        </w:rPr>
        <w:t>manoma atitikt</w:t>
      </w:r>
      <w:r w:rsidRPr="003650AC">
        <w:rPr>
          <w:rFonts w:hint="cs"/>
          <w:sz w:val="22"/>
          <w:szCs w:val="22"/>
          <w:lang w:val="lt-LT"/>
        </w:rPr>
        <w:t>ų</w:t>
      </w:r>
      <w:r w:rsidRPr="003650AC">
        <w:rPr>
          <w:sz w:val="22"/>
          <w:szCs w:val="22"/>
          <w:lang w:val="lt-LT"/>
        </w:rPr>
        <w:t xml:space="preserve"> t</w:t>
      </w:r>
      <w:r w:rsidRPr="003650AC">
        <w:rPr>
          <w:rFonts w:hint="cs"/>
          <w:sz w:val="22"/>
          <w:szCs w:val="22"/>
          <w:lang w:val="lt-LT"/>
        </w:rPr>
        <w:t>ą</w:t>
      </w:r>
      <w:r w:rsidRPr="003650AC">
        <w:rPr>
          <w:sz w:val="22"/>
          <w:szCs w:val="22"/>
          <w:lang w:val="lt-LT"/>
        </w:rPr>
        <w:t xml:space="preserve"> b</w:t>
      </w:r>
      <w:r w:rsidRPr="003650AC">
        <w:rPr>
          <w:rFonts w:hint="cs"/>
          <w:sz w:val="22"/>
          <w:szCs w:val="22"/>
          <w:lang w:val="lt-LT"/>
        </w:rPr>
        <w:t>ū</w:t>
      </w:r>
      <w:r w:rsidRPr="003650AC">
        <w:rPr>
          <w:sz w:val="22"/>
          <w:szCs w:val="22"/>
          <w:lang w:val="lt-LT"/>
        </w:rPr>
        <w:t>kl</w:t>
      </w:r>
      <w:r w:rsidRPr="003650AC">
        <w:rPr>
          <w:rFonts w:hint="cs"/>
          <w:sz w:val="22"/>
          <w:szCs w:val="22"/>
          <w:lang w:val="lt-LT"/>
        </w:rPr>
        <w:t>ę</w:t>
      </w:r>
      <w:r w:rsidRPr="003650AC">
        <w:rPr>
          <w:sz w:val="22"/>
          <w:szCs w:val="22"/>
          <w:lang w:val="lt-LT"/>
        </w:rPr>
        <w:t xml:space="preserve">, kurios </w:t>
      </w:r>
      <w:r>
        <w:rPr>
          <w:sz w:val="22"/>
          <w:szCs w:val="22"/>
          <w:lang w:val="lt-LT"/>
        </w:rPr>
        <w:t>b</w:t>
      </w:r>
      <w:r w:rsidRPr="003650AC">
        <w:rPr>
          <w:sz w:val="22"/>
          <w:szCs w:val="22"/>
          <w:lang w:val="lt-LT"/>
        </w:rPr>
        <w:t>utas buvo perduotas Nuomininkui;</w:t>
      </w:r>
    </w:p>
    <w:p w14:paraId="6B12B85B" w14:textId="69ACCF94"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be Nuomotojo raš</w:t>
      </w:r>
      <w:r w:rsidR="001B41B5">
        <w:rPr>
          <w:rFonts w:ascii="Times" w:hAnsi="Times"/>
          <w:sz w:val="22"/>
          <w:szCs w:val="22"/>
          <w:lang w:val="lt-LT"/>
        </w:rPr>
        <w:t>ytinio</w:t>
      </w:r>
      <w:r w:rsidRPr="006C2EF5">
        <w:rPr>
          <w:rFonts w:ascii="Times" w:hAnsi="Times"/>
          <w:sz w:val="22"/>
          <w:szCs w:val="22"/>
          <w:lang w:val="lt-LT"/>
        </w:rPr>
        <w:t xml:space="preserve"> leidimo neperplanuoti ir nepertvarkyti buto ar jo dalies;</w:t>
      </w:r>
    </w:p>
    <w:p w14:paraId="48377292" w14:textId="01905F75"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suderinus su </w:t>
      </w:r>
      <w:r w:rsidRPr="006C2EF5">
        <w:rPr>
          <w:rFonts w:ascii="Times" w:hAnsi="Times"/>
          <w:b/>
          <w:sz w:val="22"/>
          <w:szCs w:val="22"/>
          <w:lang w:val="lt-LT"/>
        </w:rPr>
        <w:t>Nuomotoju</w:t>
      </w:r>
      <w:r w:rsidRPr="006C2EF5">
        <w:rPr>
          <w:rFonts w:ascii="Times" w:hAnsi="Times"/>
          <w:sz w:val="22"/>
          <w:szCs w:val="22"/>
          <w:lang w:val="lt-LT"/>
        </w:rPr>
        <w:t>, savo lėšomis atlikti buto bei vidaus inžinierinių tinklų priežiūrą ir einamąjį remontą</w:t>
      </w:r>
      <w:r w:rsidR="001B41B5">
        <w:rPr>
          <w:rFonts w:ascii="Times" w:hAnsi="Times"/>
          <w:sz w:val="22"/>
          <w:szCs w:val="22"/>
          <w:lang w:val="lt-LT"/>
        </w:rPr>
        <w:t>;</w:t>
      </w:r>
      <w:r w:rsidRPr="006C2EF5">
        <w:rPr>
          <w:rFonts w:ascii="Times" w:hAnsi="Times"/>
          <w:sz w:val="22"/>
          <w:szCs w:val="22"/>
          <w:lang w:val="lt-LT"/>
        </w:rPr>
        <w:t xml:space="preserve"> </w:t>
      </w:r>
    </w:p>
    <w:p w14:paraId="12331A17" w14:textId="77777777"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pilnai atlyginti </w:t>
      </w:r>
      <w:r w:rsidRPr="006C2EF5">
        <w:rPr>
          <w:rFonts w:ascii="Times" w:hAnsi="Times"/>
          <w:b/>
          <w:sz w:val="22"/>
          <w:szCs w:val="22"/>
          <w:lang w:val="lt-LT"/>
        </w:rPr>
        <w:t>Nuomotojui</w:t>
      </w:r>
      <w:r w:rsidRPr="006C2EF5">
        <w:rPr>
          <w:rFonts w:ascii="Times" w:hAnsi="Times"/>
          <w:sz w:val="22"/>
          <w:szCs w:val="22"/>
          <w:lang w:val="lt-LT"/>
        </w:rPr>
        <w:t xml:space="preserve"> nuostolius, susijusius su buto pabloginimu, jeigu tai įvyksta dėl </w:t>
      </w:r>
      <w:r w:rsidRPr="006C2EF5">
        <w:rPr>
          <w:rFonts w:ascii="Times" w:hAnsi="Times"/>
          <w:b/>
          <w:sz w:val="22"/>
          <w:szCs w:val="22"/>
          <w:lang w:val="lt-LT"/>
        </w:rPr>
        <w:t>Nuomininko</w:t>
      </w:r>
      <w:r w:rsidRPr="006C2EF5">
        <w:rPr>
          <w:rFonts w:ascii="Times" w:hAnsi="Times"/>
          <w:sz w:val="22"/>
          <w:szCs w:val="22"/>
          <w:lang w:val="lt-LT"/>
        </w:rPr>
        <w:t xml:space="preserve"> kaltės;</w:t>
      </w:r>
    </w:p>
    <w:p w14:paraId="4D7CB008" w14:textId="1AAABA69"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ne vėliau kaip prieš </w:t>
      </w:r>
      <w:r w:rsidR="007B7864" w:rsidRPr="006C2EF5">
        <w:rPr>
          <w:rFonts w:ascii="Times" w:hAnsi="Times"/>
          <w:sz w:val="22"/>
          <w:szCs w:val="22"/>
          <w:lang w:val="lt-LT"/>
        </w:rPr>
        <w:t>.............</w:t>
      </w:r>
      <w:r w:rsidRPr="007B7864">
        <w:rPr>
          <w:rFonts w:ascii="Times" w:hAnsi="Times"/>
          <w:color w:val="FF0000"/>
          <w:sz w:val="22"/>
          <w:szCs w:val="22"/>
          <w:lang w:val="lt-LT"/>
        </w:rPr>
        <w:t xml:space="preserve"> </w:t>
      </w:r>
      <w:r w:rsidRPr="006C2EF5">
        <w:rPr>
          <w:rFonts w:ascii="Times" w:hAnsi="Times"/>
          <w:sz w:val="22"/>
          <w:szCs w:val="22"/>
          <w:lang w:val="lt-LT"/>
        </w:rPr>
        <w:t xml:space="preserve">dienų iki šios </w:t>
      </w:r>
      <w:r w:rsidR="002F5CD1">
        <w:rPr>
          <w:rFonts w:ascii="Times" w:hAnsi="Times"/>
          <w:sz w:val="22"/>
          <w:szCs w:val="22"/>
          <w:lang w:val="lt-LT"/>
        </w:rPr>
        <w:t>S</w:t>
      </w:r>
      <w:r w:rsidRPr="006C2EF5">
        <w:rPr>
          <w:rFonts w:ascii="Times" w:hAnsi="Times"/>
          <w:sz w:val="22"/>
          <w:szCs w:val="22"/>
          <w:lang w:val="lt-LT"/>
        </w:rPr>
        <w:t xml:space="preserve">utarties galiojimo termino pasibaigimo, raštu pranešti </w:t>
      </w:r>
      <w:r w:rsidRPr="006C2EF5">
        <w:rPr>
          <w:rFonts w:ascii="Times" w:hAnsi="Times"/>
          <w:b/>
          <w:sz w:val="22"/>
          <w:szCs w:val="22"/>
          <w:lang w:val="lt-LT"/>
        </w:rPr>
        <w:t>Nuomotojui</w:t>
      </w:r>
      <w:r w:rsidRPr="006C2EF5">
        <w:rPr>
          <w:rFonts w:ascii="Times" w:hAnsi="Times"/>
          <w:sz w:val="22"/>
          <w:szCs w:val="22"/>
          <w:lang w:val="lt-LT"/>
        </w:rPr>
        <w:t xml:space="preserve"> apie paliekamą butą;</w:t>
      </w:r>
    </w:p>
    <w:p w14:paraId="437A0E47" w14:textId="6A721A62"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pasibaigus šios </w:t>
      </w:r>
      <w:r w:rsidR="002F5CD1">
        <w:rPr>
          <w:rFonts w:ascii="Times" w:hAnsi="Times"/>
          <w:sz w:val="22"/>
          <w:szCs w:val="22"/>
          <w:lang w:val="lt-LT"/>
        </w:rPr>
        <w:t>S</w:t>
      </w:r>
      <w:r w:rsidRPr="006C2EF5">
        <w:rPr>
          <w:rFonts w:ascii="Times" w:hAnsi="Times"/>
          <w:sz w:val="22"/>
          <w:szCs w:val="22"/>
          <w:lang w:val="lt-LT"/>
        </w:rPr>
        <w:t xml:space="preserve">utarties terminui arba ją nutraukus prieš terminą, per dvi darbo dienas perduoti </w:t>
      </w:r>
      <w:r w:rsidRPr="006C2EF5">
        <w:rPr>
          <w:rFonts w:ascii="Times" w:hAnsi="Times"/>
          <w:b/>
          <w:sz w:val="22"/>
          <w:szCs w:val="22"/>
          <w:lang w:val="lt-LT"/>
        </w:rPr>
        <w:t>Nuomotojui</w:t>
      </w:r>
      <w:r w:rsidRPr="006C2EF5">
        <w:rPr>
          <w:rFonts w:ascii="Times" w:hAnsi="Times"/>
          <w:sz w:val="22"/>
          <w:szCs w:val="22"/>
          <w:lang w:val="lt-LT"/>
        </w:rPr>
        <w:t xml:space="preserve"> butą remiantis perdavimo-priėmimo aktu (Priedas Nr. 1)</w:t>
      </w:r>
      <w:r w:rsidR="001E060E">
        <w:rPr>
          <w:rFonts w:ascii="Times" w:hAnsi="Times"/>
          <w:sz w:val="22"/>
          <w:szCs w:val="22"/>
          <w:lang w:val="lt-LT"/>
        </w:rPr>
        <w:t>;</w:t>
      </w:r>
    </w:p>
    <w:p w14:paraId="3C829ECC" w14:textId="093419D6"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laiku mokėti </w:t>
      </w:r>
      <w:r w:rsidRPr="006C2EF5">
        <w:rPr>
          <w:rFonts w:ascii="Times" w:hAnsi="Times"/>
          <w:b/>
          <w:sz w:val="22"/>
          <w:szCs w:val="22"/>
          <w:lang w:val="lt-LT"/>
        </w:rPr>
        <w:t>Nuomotojui</w:t>
      </w:r>
      <w:r w:rsidRPr="006C2EF5">
        <w:rPr>
          <w:rFonts w:ascii="Times" w:hAnsi="Times"/>
          <w:sz w:val="22"/>
          <w:szCs w:val="22"/>
          <w:lang w:val="lt-LT"/>
        </w:rPr>
        <w:t xml:space="preserve"> </w:t>
      </w:r>
      <w:r w:rsidR="001B41B5">
        <w:rPr>
          <w:rFonts w:ascii="Times" w:hAnsi="Times"/>
          <w:sz w:val="22"/>
          <w:szCs w:val="22"/>
          <w:lang w:val="lt-LT"/>
        </w:rPr>
        <w:t>N</w:t>
      </w:r>
      <w:r w:rsidR="001B41B5" w:rsidRPr="006C2EF5">
        <w:rPr>
          <w:rFonts w:ascii="Times" w:hAnsi="Times"/>
          <w:sz w:val="22"/>
          <w:szCs w:val="22"/>
          <w:lang w:val="lt-LT"/>
        </w:rPr>
        <w:t>uom</w:t>
      </w:r>
      <w:r w:rsidR="001B41B5">
        <w:rPr>
          <w:rFonts w:ascii="Times" w:hAnsi="Times"/>
          <w:sz w:val="22"/>
          <w:szCs w:val="22"/>
          <w:lang w:val="lt-LT"/>
        </w:rPr>
        <w:t>os mokestį</w:t>
      </w:r>
      <w:r w:rsidR="001B41B5" w:rsidRPr="006C2EF5">
        <w:rPr>
          <w:rFonts w:ascii="Times" w:hAnsi="Times"/>
          <w:sz w:val="22"/>
          <w:szCs w:val="22"/>
          <w:lang w:val="lt-LT"/>
        </w:rPr>
        <w:t xml:space="preserve"> </w:t>
      </w:r>
      <w:r w:rsidRPr="006C2EF5">
        <w:rPr>
          <w:rFonts w:ascii="Times" w:hAnsi="Times"/>
          <w:sz w:val="22"/>
          <w:szCs w:val="22"/>
          <w:lang w:val="lt-LT"/>
        </w:rPr>
        <w:t>už naudojimąsi butu bei kit</w:t>
      </w:r>
      <w:r w:rsidR="001B41B5">
        <w:rPr>
          <w:rFonts w:ascii="Times" w:hAnsi="Times"/>
          <w:sz w:val="22"/>
          <w:szCs w:val="22"/>
          <w:lang w:val="lt-LT"/>
        </w:rPr>
        <w:t xml:space="preserve">us Sutartyje numatytus </w:t>
      </w:r>
      <w:r w:rsidRPr="006C2EF5">
        <w:rPr>
          <w:rFonts w:ascii="Times" w:hAnsi="Times"/>
          <w:sz w:val="22"/>
          <w:szCs w:val="22"/>
          <w:lang w:val="lt-LT"/>
        </w:rPr>
        <w:t>mokesčius</w:t>
      </w:r>
      <w:r w:rsidR="001E060E">
        <w:rPr>
          <w:rFonts w:ascii="Times" w:hAnsi="Times"/>
          <w:sz w:val="22"/>
          <w:szCs w:val="22"/>
          <w:lang w:val="lt-LT"/>
        </w:rPr>
        <w:t>;</w:t>
      </w:r>
    </w:p>
    <w:p w14:paraId="7A12CC40" w14:textId="0A38410C" w:rsidR="008E5B0D" w:rsidRPr="006C2EF5" w:rsidRDefault="008E5B0D" w:rsidP="003650AC">
      <w:pPr>
        <w:numPr>
          <w:ilvl w:val="2"/>
          <w:numId w:val="1"/>
        </w:numPr>
        <w:tabs>
          <w:tab w:val="clear" w:pos="720"/>
          <w:tab w:val="left" w:pos="1440"/>
        </w:tabs>
        <w:ind w:left="1276" w:hanging="578"/>
        <w:jc w:val="both"/>
        <w:rPr>
          <w:rFonts w:ascii="Times" w:hAnsi="Times"/>
          <w:sz w:val="22"/>
          <w:szCs w:val="22"/>
          <w:lang w:val="lt-LT"/>
        </w:rPr>
      </w:pPr>
      <w:r w:rsidRPr="006C2EF5">
        <w:rPr>
          <w:rFonts w:ascii="Times" w:hAnsi="Times"/>
          <w:sz w:val="22"/>
          <w:szCs w:val="22"/>
          <w:lang w:val="lt-LT"/>
        </w:rPr>
        <w:t xml:space="preserve">Šalių susitarimu, </w:t>
      </w:r>
      <w:r w:rsidRPr="006C2EF5">
        <w:rPr>
          <w:rFonts w:ascii="Times" w:hAnsi="Times"/>
          <w:b/>
          <w:sz w:val="22"/>
          <w:szCs w:val="22"/>
          <w:lang w:val="lt-LT"/>
        </w:rPr>
        <w:t>Nuomotojas</w:t>
      </w:r>
      <w:r w:rsidRPr="006C2EF5">
        <w:rPr>
          <w:rFonts w:ascii="Times" w:hAnsi="Times"/>
          <w:sz w:val="22"/>
          <w:szCs w:val="22"/>
          <w:lang w:val="lt-LT"/>
        </w:rPr>
        <w:t xml:space="preserve">, perspėjęs prieš 24 val. </w:t>
      </w:r>
      <w:r w:rsidRPr="006C2EF5">
        <w:rPr>
          <w:rFonts w:ascii="Times" w:hAnsi="Times"/>
          <w:b/>
          <w:sz w:val="22"/>
          <w:szCs w:val="22"/>
          <w:lang w:val="lt-LT"/>
        </w:rPr>
        <w:t>Nuomininką</w:t>
      </w:r>
      <w:r w:rsidRPr="006C2EF5">
        <w:rPr>
          <w:rFonts w:ascii="Times" w:hAnsi="Times"/>
          <w:sz w:val="22"/>
          <w:szCs w:val="22"/>
          <w:lang w:val="lt-LT"/>
        </w:rPr>
        <w:t xml:space="preserve"> ir suderinęs laiką su </w:t>
      </w:r>
      <w:r w:rsidRPr="006C2EF5">
        <w:rPr>
          <w:rFonts w:ascii="Times" w:hAnsi="Times"/>
          <w:b/>
          <w:sz w:val="22"/>
          <w:szCs w:val="22"/>
          <w:lang w:val="lt-LT"/>
        </w:rPr>
        <w:t>Nuomininku</w:t>
      </w:r>
      <w:r w:rsidRPr="006C2EF5">
        <w:rPr>
          <w:rFonts w:ascii="Times" w:hAnsi="Times"/>
          <w:sz w:val="22"/>
          <w:szCs w:val="22"/>
          <w:lang w:val="lt-LT"/>
        </w:rPr>
        <w:t xml:space="preserve">, turi teisę aprodyti </w:t>
      </w:r>
      <w:r w:rsidRPr="006C2EF5">
        <w:rPr>
          <w:rFonts w:ascii="Times" w:hAnsi="Times"/>
          <w:b/>
          <w:sz w:val="22"/>
          <w:szCs w:val="22"/>
          <w:lang w:val="lt-LT"/>
        </w:rPr>
        <w:t>Nuomininko</w:t>
      </w:r>
      <w:r w:rsidRPr="006C2EF5">
        <w:rPr>
          <w:rFonts w:ascii="Times" w:hAnsi="Times"/>
          <w:sz w:val="22"/>
          <w:szCs w:val="22"/>
          <w:lang w:val="lt-LT"/>
        </w:rPr>
        <w:t xml:space="preserve"> nuomojamą but</w:t>
      </w:r>
      <w:r w:rsidR="001E060E">
        <w:rPr>
          <w:rFonts w:ascii="Times" w:hAnsi="Times"/>
          <w:sz w:val="22"/>
          <w:szCs w:val="22"/>
          <w:lang w:val="lt-LT"/>
        </w:rPr>
        <w:t>ą</w:t>
      </w:r>
      <w:r w:rsidRPr="006C2EF5">
        <w:rPr>
          <w:rFonts w:ascii="Times" w:hAnsi="Times"/>
          <w:sz w:val="22"/>
          <w:szCs w:val="22"/>
          <w:lang w:val="lt-LT"/>
        </w:rPr>
        <w:t xml:space="preserve"> tretiesiems asmenims nuomos ar buto pardavimo tikslais.</w:t>
      </w:r>
    </w:p>
    <w:p w14:paraId="3E32B2C7" w14:textId="77777777" w:rsidR="008E5B0D" w:rsidRPr="006C2EF5" w:rsidRDefault="008E5B0D" w:rsidP="008E5B0D">
      <w:pPr>
        <w:jc w:val="both"/>
        <w:rPr>
          <w:rFonts w:ascii="Times" w:hAnsi="Times"/>
          <w:sz w:val="22"/>
          <w:szCs w:val="22"/>
          <w:lang w:val="lt-LT"/>
        </w:rPr>
      </w:pPr>
    </w:p>
    <w:p w14:paraId="3A015C20" w14:textId="77777777" w:rsidR="008E5B0D" w:rsidRPr="009332CC" w:rsidRDefault="008E5B0D" w:rsidP="008E5B0D">
      <w:pPr>
        <w:numPr>
          <w:ilvl w:val="0"/>
          <w:numId w:val="1"/>
        </w:numPr>
        <w:tabs>
          <w:tab w:val="left" w:pos="360"/>
        </w:tabs>
        <w:jc w:val="both"/>
        <w:rPr>
          <w:rFonts w:ascii="Times" w:hAnsi="Times"/>
          <w:b/>
          <w:sz w:val="22"/>
          <w:szCs w:val="22"/>
          <w:lang w:val="lt-LT"/>
        </w:rPr>
      </w:pPr>
      <w:r w:rsidRPr="009332CC">
        <w:rPr>
          <w:rFonts w:ascii="Times" w:hAnsi="Times"/>
          <w:b/>
          <w:sz w:val="22"/>
          <w:szCs w:val="22"/>
          <w:lang w:val="lt-LT"/>
        </w:rPr>
        <w:t>SUTARTIES GALIOJIMO TERMINAS IR NUTRAUKIMO TVARKA</w:t>
      </w:r>
    </w:p>
    <w:p w14:paraId="61381DAD" w14:textId="77777777" w:rsidR="008E5B0D" w:rsidRPr="009332CC" w:rsidRDefault="008E5B0D" w:rsidP="008E5B0D">
      <w:pPr>
        <w:ind w:left="360"/>
        <w:jc w:val="both"/>
        <w:rPr>
          <w:rFonts w:ascii="Times" w:hAnsi="Times"/>
          <w:b/>
          <w:sz w:val="22"/>
          <w:szCs w:val="22"/>
          <w:lang w:val="lt-LT"/>
        </w:rPr>
      </w:pPr>
    </w:p>
    <w:p w14:paraId="40D75ED3" w14:textId="6539AC2E" w:rsidR="008E5B0D" w:rsidRPr="009332CC" w:rsidRDefault="008E5B0D" w:rsidP="006C2EF5">
      <w:pPr>
        <w:pStyle w:val="ListParagraph"/>
        <w:numPr>
          <w:ilvl w:val="1"/>
          <w:numId w:val="1"/>
        </w:numPr>
        <w:jc w:val="both"/>
        <w:rPr>
          <w:rFonts w:ascii="Times" w:hAnsi="Times"/>
          <w:sz w:val="22"/>
          <w:szCs w:val="22"/>
          <w:lang w:val="lt-LT"/>
        </w:rPr>
      </w:pPr>
      <w:r w:rsidRPr="009332CC">
        <w:rPr>
          <w:rFonts w:ascii="Times" w:hAnsi="Times"/>
          <w:sz w:val="22"/>
          <w:szCs w:val="22"/>
          <w:lang w:val="lt-LT"/>
        </w:rPr>
        <w:t>Butas išnuomojamas nuo ........................... (data) dienos iki ........................... (data).</w:t>
      </w:r>
    </w:p>
    <w:p w14:paraId="215D8A7D" w14:textId="02B29EDB" w:rsidR="008E5B0D" w:rsidRPr="009332CC" w:rsidRDefault="008E5B0D" w:rsidP="006C2EF5">
      <w:pPr>
        <w:pStyle w:val="ListParagraph"/>
        <w:numPr>
          <w:ilvl w:val="1"/>
          <w:numId w:val="1"/>
        </w:numPr>
        <w:jc w:val="both"/>
        <w:rPr>
          <w:rFonts w:ascii="Times" w:hAnsi="Times"/>
          <w:sz w:val="22"/>
          <w:szCs w:val="22"/>
          <w:lang w:val="lt-LT"/>
        </w:rPr>
      </w:pPr>
      <w:r w:rsidRPr="009332CC">
        <w:rPr>
          <w:rFonts w:ascii="Times" w:hAnsi="Times"/>
          <w:sz w:val="22"/>
          <w:szCs w:val="22"/>
          <w:lang w:val="lt-LT"/>
        </w:rPr>
        <w:t xml:space="preserve">Kiekviena </w:t>
      </w:r>
      <w:r w:rsidR="00015D6B" w:rsidRPr="009332CC">
        <w:rPr>
          <w:rFonts w:ascii="Times" w:hAnsi="Times"/>
          <w:sz w:val="22"/>
          <w:szCs w:val="22"/>
          <w:lang w:val="lt-LT"/>
        </w:rPr>
        <w:t>S</w:t>
      </w:r>
      <w:r w:rsidRPr="009332CC">
        <w:rPr>
          <w:rFonts w:ascii="Times" w:hAnsi="Times"/>
          <w:sz w:val="22"/>
          <w:szCs w:val="22"/>
          <w:lang w:val="lt-LT"/>
        </w:rPr>
        <w:t xml:space="preserve">utarties šalis turi teisę nutraukti šią </w:t>
      </w:r>
      <w:r w:rsidR="00015D6B" w:rsidRPr="009332CC">
        <w:rPr>
          <w:rFonts w:ascii="Times" w:hAnsi="Times"/>
          <w:sz w:val="22"/>
          <w:szCs w:val="22"/>
          <w:lang w:val="lt-LT"/>
        </w:rPr>
        <w:t>S</w:t>
      </w:r>
      <w:r w:rsidRPr="009332CC">
        <w:rPr>
          <w:rFonts w:ascii="Times" w:hAnsi="Times"/>
          <w:sz w:val="22"/>
          <w:szCs w:val="22"/>
          <w:lang w:val="lt-LT"/>
        </w:rPr>
        <w:t xml:space="preserve">utartį raštu įspėjusi apie tai kitą šalį prieš </w:t>
      </w:r>
      <w:r w:rsidR="00015D6B" w:rsidRPr="003650AC">
        <w:rPr>
          <w:rFonts w:ascii="Times" w:hAnsi="Times"/>
          <w:sz w:val="22"/>
          <w:szCs w:val="22"/>
          <w:lang w:val="lt-LT"/>
        </w:rPr>
        <w:t>vieną</w:t>
      </w:r>
      <w:r w:rsidRPr="009332CC">
        <w:rPr>
          <w:rFonts w:ascii="Times" w:hAnsi="Times"/>
          <w:sz w:val="22"/>
          <w:szCs w:val="22"/>
          <w:lang w:val="lt-LT"/>
        </w:rPr>
        <w:t xml:space="preserve"> mėnes</w:t>
      </w:r>
      <w:r w:rsidR="00015D6B" w:rsidRPr="003650AC">
        <w:rPr>
          <w:rFonts w:ascii="Times" w:hAnsi="Times"/>
          <w:sz w:val="22"/>
          <w:szCs w:val="22"/>
          <w:lang w:val="lt-LT"/>
        </w:rPr>
        <w:t>į</w:t>
      </w:r>
      <w:r w:rsidRPr="009332CC">
        <w:rPr>
          <w:rFonts w:ascii="Times" w:hAnsi="Times"/>
          <w:sz w:val="22"/>
          <w:szCs w:val="22"/>
          <w:lang w:val="lt-LT"/>
        </w:rPr>
        <w:t xml:space="preserve">. </w:t>
      </w:r>
      <w:r w:rsidRPr="009332CC">
        <w:rPr>
          <w:rFonts w:ascii="Times" w:hAnsi="Times"/>
          <w:b/>
          <w:sz w:val="22"/>
          <w:szCs w:val="22"/>
          <w:lang w:val="lt-LT"/>
        </w:rPr>
        <w:t>Nuom</w:t>
      </w:r>
      <w:r w:rsidR="009332CC" w:rsidRPr="003650AC">
        <w:rPr>
          <w:rFonts w:ascii="Times" w:hAnsi="Times"/>
          <w:b/>
          <w:sz w:val="22"/>
          <w:szCs w:val="22"/>
          <w:lang w:val="lt-LT"/>
        </w:rPr>
        <w:t>ininkui</w:t>
      </w:r>
      <w:r w:rsidRPr="009332CC">
        <w:rPr>
          <w:rFonts w:ascii="Times" w:hAnsi="Times"/>
          <w:sz w:val="22"/>
          <w:szCs w:val="22"/>
          <w:lang w:val="lt-LT"/>
        </w:rPr>
        <w:t xml:space="preserve"> pranešus apie </w:t>
      </w:r>
      <w:r w:rsidR="00015D6B" w:rsidRPr="003650AC">
        <w:rPr>
          <w:rFonts w:ascii="Times" w:hAnsi="Times"/>
          <w:sz w:val="22"/>
          <w:szCs w:val="22"/>
          <w:lang w:val="lt-LT"/>
        </w:rPr>
        <w:t>S</w:t>
      </w:r>
      <w:r w:rsidRPr="009332CC">
        <w:rPr>
          <w:rFonts w:ascii="Times" w:hAnsi="Times"/>
          <w:sz w:val="22"/>
          <w:szCs w:val="22"/>
          <w:lang w:val="lt-LT"/>
        </w:rPr>
        <w:t xml:space="preserve">utarties nutraukimą </w:t>
      </w:r>
      <w:r w:rsidR="00015D6B" w:rsidRPr="003650AC">
        <w:rPr>
          <w:rFonts w:ascii="Times" w:hAnsi="Times"/>
          <w:sz w:val="22"/>
          <w:szCs w:val="22"/>
          <w:lang w:val="lt-LT"/>
        </w:rPr>
        <w:t>nesilaikant šiame punkte nustatyto termino</w:t>
      </w:r>
      <w:r w:rsidRPr="009332CC">
        <w:rPr>
          <w:rFonts w:ascii="Times" w:hAnsi="Times"/>
          <w:sz w:val="22"/>
          <w:szCs w:val="22"/>
          <w:lang w:val="lt-LT"/>
        </w:rPr>
        <w:t xml:space="preserve">, </w:t>
      </w:r>
      <w:r w:rsidRPr="009332CC">
        <w:rPr>
          <w:rFonts w:ascii="Times" w:hAnsi="Times"/>
          <w:b/>
          <w:sz w:val="22"/>
          <w:szCs w:val="22"/>
          <w:lang w:val="lt-LT"/>
        </w:rPr>
        <w:t>Nuomotojas</w:t>
      </w:r>
      <w:r w:rsidRPr="009332CC">
        <w:rPr>
          <w:rFonts w:ascii="Times" w:hAnsi="Times"/>
          <w:sz w:val="22"/>
          <w:szCs w:val="22"/>
          <w:lang w:val="lt-LT"/>
        </w:rPr>
        <w:t xml:space="preserve"> </w:t>
      </w:r>
      <w:r w:rsidR="00015D6B" w:rsidRPr="003650AC">
        <w:rPr>
          <w:rStyle w:val="normal-h"/>
          <w:color w:val="000000"/>
          <w:sz w:val="22"/>
          <w:szCs w:val="22"/>
          <w:lang w:val="lt-LT"/>
        </w:rPr>
        <w:t>turi teis</w:t>
      </w:r>
      <w:r w:rsidR="00015D6B" w:rsidRPr="003650AC">
        <w:rPr>
          <w:rStyle w:val="normal-h"/>
          <w:rFonts w:hint="cs"/>
          <w:color w:val="000000"/>
          <w:sz w:val="22"/>
          <w:szCs w:val="22"/>
          <w:lang w:val="lt-LT"/>
        </w:rPr>
        <w:t>ę</w:t>
      </w:r>
      <w:r w:rsidR="00015D6B" w:rsidRPr="003650AC">
        <w:rPr>
          <w:rStyle w:val="normal-h"/>
          <w:color w:val="000000"/>
          <w:sz w:val="22"/>
          <w:szCs w:val="22"/>
          <w:lang w:val="lt-LT"/>
        </w:rPr>
        <w:t xml:space="preserve"> </w:t>
      </w:r>
      <w:r w:rsidR="00015D6B" w:rsidRPr="003650AC">
        <w:rPr>
          <w:rStyle w:val="normal-h"/>
          <w:rFonts w:hint="cs"/>
          <w:color w:val="000000"/>
          <w:sz w:val="22"/>
          <w:szCs w:val="22"/>
          <w:lang w:val="lt-LT"/>
        </w:rPr>
        <w:t>į</w:t>
      </w:r>
      <w:r w:rsidR="00015D6B" w:rsidRPr="003650AC">
        <w:rPr>
          <w:rStyle w:val="normal-h"/>
          <w:color w:val="000000"/>
          <w:sz w:val="22"/>
          <w:szCs w:val="22"/>
          <w:lang w:val="lt-LT"/>
        </w:rPr>
        <w:t xml:space="preserve"> susidariusi</w:t>
      </w:r>
      <w:r w:rsidR="00015D6B" w:rsidRPr="003650AC">
        <w:rPr>
          <w:rStyle w:val="normal-h"/>
          <w:rFonts w:hint="cs"/>
          <w:color w:val="000000"/>
          <w:sz w:val="22"/>
          <w:szCs w:val="22"/>
          <w:lang w:val="lt-LT"/>
        </w:rPr>
        <w:t>ų</w:t>
      </w:r>
      <w:r w:rsidR="00015D6B" w:rsidRPr="003650AC">
        <w:rPr>
          <w:rStyle w:val="normal-h"/>
          <w:color w:val="000000"/>
          <w:sz w:val="22"/>
          <w:szCs w:val="22"/>
          <w:lang w:val="lt-LT"/>
        </w:rPr>
        <w:t xml:space="preserve"> nuostoli</w:t>
      </w:r>
      <w:r w:rsidR="00015D6B" w:rsidRPr="003650AC">
        <w:rPr>
          <w:rStyle w:val="normal-h"/>
          <w:rFonts w:hint="cs"/>
          <w:color w:val="000000"/>
          <w:sz w:val="22"/>
          <w:szCs w:val="22"/>
          <w:lang w:val="lt-LT"/>
        </w:rPr>
        <w:t>ų</w:t>
      </w:r>
      <w:r w:rsidR="00015D6B" w:rsidRPr="003650AC">
        <w:rPr>
          <w:rStyle w:val="normal-h"/>
          <w:color w:val="000000"/>
          <w:sz w:val="22"/>
          <w:szCs w:val="22"/>
          <w:lang w:val="lt-LT"/>
        </w:rPr>
        <w:t xml:space="preserve"> atlyginim</w:t>
      </w:r>
      <w:r w:rsidR="00015D6B" w:rsidRPr="003650AC">
        <w:rPr>
          <w:rStyle w:val="normal-h"/>
          <w:rFonts w:hint="cs"/>
          <w:color w:val="000000"/>
          <w:sz w:val="22"/>
          <w:szCs w:val="22"/>
          <w:lang w:val="lt-LT"/>
        </w:rPr>
        <w:t>ą</w:t>
      </w:r>
      <w:r w:rsidR="00015D6B" w:rsidRPr="003650AC">
        <w:rPr>
          <w:rStyle w:val="normal-h"/>
          <w:color w:val="000000"/>
          <w:sz w:val="22"/>
          <w:szCs w:val="22"/>
          <w:lang w:val="lt-LT"/>
        </w:rPr>
        <w:t xml:space="preserve">. </w:t>
      </w:r>
    </w:p>
    <w:p w14:paraId="1C969BFA" w14:textId="7CD28A2B" w:rsidR="008E5B0D" w:rsidRPr="009332CC" w:rsidRDefault="008E5B0D" w:rsidP="006C2EF5">
      <w:pPr>
        <w:pStyle w:val="ListParagraph"/>
        <w:numPr>
          <w:ilvl w:val="1"/>
          <w:numId w:val="1"/>
        </w:numPr>
        <w:jc w:val="both"/>
        <w:rPr>
          <w:rFonts w:ascii="Times" w:hAnsi="Times"/>
          <w:sz w:val="22"/>
          <w:szCs w:val="22"/>
          <w:lang w:val="lt-LT"/>
        </w:rPr>
      </w:pPr>
      <w:r w:rsidRPr="009332CC">
        <w:rPr>
          <w:rFonts w:ascii="Times" w:hAnsi="Times"/>
          <w:b/>
          <w:sz w:val="22"/>
          <w:szCs w:val="22"/>
          <w:lang w:val="lt-LT"/>
        </w:rPr>
        <w:t>Nuomotojas</w:t>
      </w:r>
      <w:r w:rsidRPr="009332CC">
        <w:rPr>
          <w:rFonts w:ascii="Times" w:hAnsi="Times"/>
          <w:sz w:val="22"/>
          <w:szCs w:val="22"/>
          <w:lang w:val="lt-LT"/>
        </w:rPr>
        <w:t xml:space="preserve"> turi teisę vienašališkai ir neatlygintinai nutraukti šią </w:t>
      </w:r>
      <w:r w:rsidR="00015D6B" w:rsidRPr="009332CC">
        <w:rPr>
          <w:rFonts w:ascii="Times" w:hAnsi="Times"/>
          <w:sz w:val="22"/>
          <w:szCs w:val="22"/>
          <w:lang w:val="lt-LT"/>
        </w:rPr>
        <w:t>S</w:t>
      </w:r>
      <w:r w:rsidRPr="009332CC">
        <w:rPr>
          <w:rFonts w:ascii="Times" w:hAnsi="Times"/>
          <w:sz w:val="22"/>
          <w:szCs w:val="22"/>
          <w:lang w:val="lt-LT"/>
        </w:rPr>
        <w:t xml:space="preserve">utartį </w:t>
      </w:r>
      <w:r w:rsidR="000D3729">
        <w:rPr>
          <w:rFonts w:ascii="Times" w:hAnsi="Times"/>
          <w:sz w:val="22"/>
          <w:szCs w:val="22"/>
          <w:lang w:val="lt-LT"/>
        </w:rPr>
        <w:t xml:space="preserve">įspėjęs </w:t>
      </w:r>
      <w:r w:rsidR="000D3729" w:rsidRPr="003650AC">
        <w:rPr>
          <w:rFonts w:ascii="Times" w:hAnsi="Times"/>
          <w:b/>
          <w:bCs/>
          <w:sz w:val="22"/>
          <w:szCs w:val="22"/>
          <w:lang w:val="lt-LT"/>
        </w:rPr>
        <w:t xml:space="preserve">Nuomininką </w:t>
      </w:r>
      <w:r w:rsidR="000D3729">
        <w:rPr>
          <w:rFonts w:ascii="Times" w:hAnsi="Times"/>
          <w:sz w:val="22"/>
          <w:szCs w:val="22"/>
          <w:lang w:val="lt-LT"/>
        </w:rPr>
        <w:t>Sutarties</w:t>
      </w:r>
      <w:r w:rsidR="000D3729" w:rsidRPr="009332CC">
        <w:rPr>
          <w:rFonts w:ascii="Times" w:hAnsi="Times"/>
          <w:sz w:val="22"/>
          <w:szCs w:val="22"/>
          <w:lang w:val="lt-LT"/>
        </w:rPr>
        <w:t xml:space="preserve"> </w:t>
      </w:r>
      <w:r w:rsidRPr="009332CC">
        <w:rPr>
          <w:rFonts w:ascii="Times" w:hAnsi="Times"/>
          <w:sz w:val="22"/>
          <w:szCs w:val="22"/>
          <w:lang w:val="lt-LT"/>
        </w:rPr>
        <w:t>4.2. punkte nurodyt</w:t>
      </w:r>
      <w:r w:rsidR="000D3729">
        <w:rPr>
          <w:rFonts w:ascii="Times" w:hAnsi="Times"/>
          <w:sz w:val="22"/>
          <w:szCs w:val="22"/>
          <w:lang w:val="lt-LT"/>
        </w:rPr>
        <w:t>u</w:t>
      </w:r>
      <w:r w:rsidRPr="009332CC">
        <w:rPr>
          <w:rFonts w:ascii="Times" w:hAnsi="Times"/>
          <w:sz w:val="22"/>
          <w:szCs w:val="22"/>
          <w:lang w:val="lt-LT"/>
        </w:rPr>
        <w:t xml:space="preserve"> termin</w:t>
      </w:r>
      <w:r w:rsidR="000D3729">
        <w:rPr>
          <w:rFonts w:ascii="Times" w:hAnsi="Times"/>
          <w:sz w:val="22"/>
          <w:szCs w:val="22"/>
          <w:lang w:val="lt-LT"/>
        </w:rPr>
        <w:t>u</w:t>
      </w:r>
      <w:r w:rsidRPr="009332CC">
        <w:rPr>
          <w:rFonts w:ascii="Times" w:hAnsi="Times"/>
          <w:sz w:val="22"/>
          <w:szCs w:val="22"/>
          <w:lang w:val="lt-LT"/>
        </w:rPr>
        <w:t>, jeigu:</w:t>
      </w:r>
    </w:p>
    <w:p w14:paraId="58EA92FF" w14:textId="050B1833" w:rsidR="008E5B0D" w:rsidRPr="009332CC" w:rsidRDefault="008E5B0D" w:rsidP="003650AC">
      <w:pPr>
        <w:pStyle w:val="ListParagraph"/>
        <w:numPr>
          <w:ilvl w:val="2"/>
          <w:numId w:val="1"/>
        </w:numPr>
        <w:tabs>
          <w:tab w:val="clear" w:pos="720"/>
        </w:tabs>
        <w:ind w:left="1276" w:hanging="567"/>
        <w:jc w:val="both"/>
        <w:rPr>
          <w:rFonts w:ascii="Times" w:hAnsi="Times"/>
          <w:sz w:val="22"/>
          <w:szCs w:val="22"/>
          <w:lang w:val="lt-LT"/>
        </w:rPr>
      </w:pPr>
      <w:r w:rsidRPr="009332CC">
        <w:rPr>
          <w:rFonts w:ascii="Times" w:hAnsi="Times"/>
          <w:b/>
          <w:sz w:val="22"/>
          <w:szCs w:val="22"/>
          <w:lang w:val="lt-LT"/>
        </w:rPr>
        <w:t>Nuomininkas</w:t>
      </w:r>
      <w:r w:rsidRPr="009332CC">
        <w:rPr>
          <w:rFonts w:ascii="Times" w:hAnsi="Times"/>
          <w:sz w:val="22"/>
          <w:szCs w:val="22"/>
          <w:lang w:val="lt-LT"/>
        </w:rPr>
        <w:t xml:space="preserve"> naudojasi </w:t>
      </w:r>
      <w:r w:rsidR="009332CC" w:rsidRPr="009332CC">
        <w:rPr>
          <w:rFonts w:ascii="Times" w:hAnsi="Times"/>
          <w:sz w:val="22"/>
          <w:szCs w:val="22"/>
          <w:lang w:val="lt-LT"/>
        </w:rPr>
        <w:t xml:space="preserve">butu </w:t>
      </w:r>
      <w:r w:rsidRPr="009332CC">
        <w:rPr>
          <w:rFonts w:ascii="Times" w:hAnsi="Times"/>
          <w:sz w:val="22"/>
          <w:szCs w:val="22"/>
          <w:lang w:val="lt-LT"/>
        </w:rPr>
        <w:t xml:space="preserve">ne pagal </w:t>
      </w:r>
      <w:r w:rsidR="009332CC" w:rsidRPr="009332CC">
        <w:rPr>
          <w:rFonts w:ascii="Times" w:hAnsi="Times"/>
          <w:sz w:val="22"/>
          <w:szCs w:val="22"/>
          <w:lang w:val="lt-LT"/>
        </w:rPr>
        <w:t>S</w:t>
      </w:r>
      <w:r w:rsidRPr="009332CC">
        <w:rPr>
          <w:rFonts w:ascii="Times" w:hAnsi="Times"/>
          <w:sz w:val="22"/>
          <w:szCs w:val="22"/>
          <w:lang w:val="lt-LT"/>
        </w:rPr>
        <w:t>utartį</w:t>
      </w:r>
      <w:r w:rsidR="009332CC" w:rsidRPr="009332CC">
        <w:rPr>
          <w:rFonts w:ascii="Times" w:hAnsi="Times"/>
          <w:sz w:val="22"/>
          <w:szCs w:val="22"/>
          <w:lang w:val="lt-LT"/>
        </w:rPr>
        <w:t xml:space="preserve"> ar buto  </w:t>
      </w:r>
      <w:r w:rsidRPr="009332CC">
        <w:rPr>
          <w:rFonts w:ascii="Times" w:hAnsi="Times"/>
          <w:sz w:val="22"/>
          <w:szCs w:val="22"/>
          <w:lang w:val="lt-LT"/>
        </w:rPr>
        <w:t>paskirtį;</w:t>
      </w:r>
    </w:p>
    <w:p w14:paraId="3A161DEC" w14:textId="15AC0105" w:rsidR="008E5B0D" w:rsidRPr="009332CC" w:rsidRDefault="008E5B0D" w:rsidP="003650AC">
      <w:pPr>
        <w:pStyle w:val="ListParagraph"/>
        <w:numPr>
          <w:ilvl w:val="2"/>
          <w:numId w:val="1"/>
        </w:numPr>
        <w:tabs>
          <w:tab w:val="clear" w:pos="720"/>
        </w:tabs>
        <w:ind w:left="1276" w:hanging="567"/>
        <w:jc w:val="both"/>
        <w:rPr>
          <w:rFonts w:ascii="Times" w:hAnsi="Times"/>
          <w:sz w:val="22"/>
          <w:szCs w:val="22"/>
          <w:lang w:val="lt-LT"/>
        </w:rPr>
      </w:pPr>
      <w:r w:rsidRPr="009332CC">
        <w:rPr>
          <w:rFonts w:ascii="Times" w:hAnsi="Times"/>
          <w:b/>
          <w:sz w:val="22"/>
          <w:szCs w:val="22"/>
          <w:lang w:val="lt-LT"/>
        </w:rPr>
        <w:t>Nuomininkas</w:t>
      </w:r>
      <w:r w:rsidRPr="009332CC">
        <w:rPr>
          <w:rFonts w:ascii="Times" w:hAnsi="Times"/>
          <w:sz w:val="22"/>
          <w:szCs w:val="22"/>
          <w:lang w:val="lt-LT"/>
        </w:rPr>
        <w:t xml:space="preserve"> tyčia ar dėl neatsargumo blogina</w:t>
      </w:r>
      <w:r w:rsidR="009332CC" w:rsidRPr="009332CC">
        <w:rPr>
          <w:rFonts w:ascii="Times" w:hAnsi="Times"/>
          <w:sz w:val="22"/>
          <w:szCs w:val="22"/>
          <w:lang w:val="lt-LT"/>
        </w:rPr>
        <w:t xml:space="preserve"> (ardo, gadina ar kt.)</w:t>
      </w:r>
      <w:r w:rsidRPr="009332CC">
        <w:rPr>
          <w:rFonts w:ascii="Times" w:hAnsi="Times"/>
          <w:sz w:val="22"/>
          <w:szCs w:val="22"/>
          <w:lang w:val="lt-LT"/>
        </w:rPr>
        <w:t xml:space="preserve"> </w:t>
      </w:r>
      <w:r w:rsidR="009332CC" w:rsidRPr="009332CC">
        <w:rPr>
          <w:rFonts w:ascii="Times" w:hAnsi="Times"/>
          <w:sz w:val="22"/>
          <w:szCs w:val="22"/>
          <w:lang w:val="lt-LT"/>
        </w:rPr>
        <w:t>buto</w:t>
      </w:r>
      <w:r w:rsidRPr="009332CC">
        <w:rPr>
          <w:rFonts w:ascii="Times" w:hAnsi="Times"/>
          <w:sz w:val="22"/>
          <w:szCs w:val="22"/>
          <w:lang w:val="lt-LT"/>
        </w:rPr>
        <w:t xml:space="preserve"> būklę;</w:t>
      </w:r>
    </w:p>
    <w:p w14:paraId="7D86C60A" w14:textId="307A2087" w:rsidR="008E5B0D" w:rsidRPr="009332CC" w:rsidRDefault="008E5B0D" w:rsidP="003650AC">
      <w:pPr>
        <w:pStyle w:val="ListParagraph"/>
        <w:numPr>
          <w:ilvl w:val="2"/>
          <w:numId w:val="1"/>
        </w:numPr>
        <w:tabs>
          <w:tab w:val="clear" w:pos="720"/>
        </w:tabs>
        <w:ind w:left="1276" w:hanging="567"/>
        <w:jc w:val="both"/>
        <w:rPr>
          <w:rFonts w:ascii="Times" w:hAnsi="Times"/>
          <w:sz w:val="22"/>
          <w:szCs w:val="22"/>
          <w:lang w:val="lt-LT"/>
        </w:rPr>
      </w:pPr>
      <w:r w:rsidRPr="009332CC">
        <w:rPr>
          <w:rFonts w:ascii="Times" w:hAnsi="Times"/>
          <w:b/>
          <w:sz w:val="22"/>
          <w:szCs w:val="22"/>
          <w:lang w:val="lt-LT"/>
        </w:rPr>
        <w:t>Nuomininkas</w:t>
      </w:r>
      <w:r w:rsidRPr="009332CC">
        <w:rPr>
          <w:rFonts w:ascii="Times" w:hAnsi="Times"/>
          <w:sz w:val="22"/>
          <w:szCs w:val="22"/>
          <w:lang w:val="lt-LT"/>
        </w:rPr>
        <w:t xml:space="preserve"> </w:t>
      </w:r>
      <w:r w:rsidR="009332CC" w:rsidRPr="009332CC">
        <w:rPr>
          <w:rFonts w:ascii="Times" w:hAnsi="Times"/>
          <w:sz w:val="22"/>
          <w:szCs w:val="22"/>
          <w:lang w:val="lt-LT"/>
        </w:rPr>
        <w:t>nuolat (ne ma</w:t>
      </w:r>
      <w:r w:rsidR="009332CC" w:rsidRPr="009332CC">
        <w:rPr>
          <w:rFonts w:ascii="Times" w:hAnsi="Times" w:hint="cs"/>
          <w:sz w:val="22"/>
          <w:szCs w:val="22"/>
          <w:lang w:val="lt-LT"/>
        </w:rPr>
        <w:t>ž</w:t>
      </w:r>
      <w:r w:rsidR="009332CC" w:rsidRPr="009332CC">
        <w:rPr>
          <w:rFonts w:ascii="Times" w:hAnsi="Times"/>
          <w:sz w:val="22"/>
          <w:szCs w:val="22"/>
          <w:lang w:val="lt-LT"/>
        </w:rPr>
        <w:t>iau kaip tris m</w:t>
      </w:r>
      <w:r w:rsidR="009332CC" w:rsidRPr="009332CC">
        <w:rPr>
          <w:rFonts w:ascii="Times" w:hAnsi="Times" w:hint="cs"/>
          <w:sz w:val="22"/>
          <w:szCs w:val="22"/>
          <w:lang w:val="lt-LT"/>
        </w:rPr>
        <w:t>ė</w:t>
      </w:r>
      <w:r w:rsidR="009332CC" w:rsidRPr="009332CC">
        <w:rPr>
          <w:rFonts w:ascii="Times" w:hAnsi="Times"/>
          <w:sz w:val="22"/>
          <w:szCs w:val="22"/>
          <w:lang w:val="lt-LT"/>
        </w:rPr>
        <w:t>nesius)</w:t>
      </w:r>
      <w:r w:rsidR="009332CC" w:rsidRPr="003650AC">
        <w:rPr>
          <w:rFonts w:ascii="Times" w:hAnsi="Times"/>
          <w:sz w:val="22"/>
          <w:szCs w:val="22"/>
          <w:lang w:val="lt-LT"/>
        </w:rPr>
        <w:t xml:space="preserve"> </w:t>
      </w:r>
      <w:r w:rsidR="009332CC" w:rsidRPr="009332CC">
        <w:rPr>
          <w:rFonts w:ascii="Times" w:hAnsi="Times"/>
          <w:sz w:val="22"/>
          <w:szCs w:val="22"/>
          <w:lang w:val="lt-LT"/>
        </w:rPr>
        <w:t>nemoka buto Nuomos mokesčio ar mokes</w:t>
      </w:r>
      <w:r w:rsidR="009332CC" w:rsidRPr="009332CC">
        <w:rPr>
          <w:rFonts w:ascii="Times" w:hAnsi="Times" w:hint="cs"/>
          <w:sz w:val="22"/>
          <w:szCs w:val="22"/>
          <w:lang w:val="lt-LT"/>
        </w:rPr>
        <w:t>č</w:t>
      </w:r>
      <w:r w:rsidR="009332CC" w:rsidRPr="009332CC">
        <w:rPr>
          <w:rFonts w:ascii="Times" w:hAnsi="Times"/>
          <w:sz w:val="22"/>
          <w:szCs w:val="22"/>
          <w:lang w:val="lt-LT"/>
        </w:rPr>
        <w:t>ių u</w:t>
      </w:r>
      <w:r w:rsidR="009332CC" w:rsidRPr="009332CC">
        <w:rPr>
          <w:rFonts w:ascii="Times" w:hAnsi="Times" w:hint="cs"/>
          <w:sz w:val="22"/>
          <w:szCs w:val="22"/>
          <w:lang w:val="lt-LT"/>
        </w:rPr>
        <w:t>ž</w:t>
      </w:r>
      <w:r w:rsidR="009332CC" w:rsidRPr="009332CC">
        <w:rPr>
          <w:rFonts w:ascii="Times" w:hAnsi="Times"/>
          <w:sz w:val="22"/>
          <w:szCs w:val="22"/>
          <w:lang w:val="lt-LT"/>
        </w:rPr>
        <w:t xml:space="preserve"> komunalines paslaugas;</w:t>
      </w:r>
    </w:p>
    <w:p w14:paraId="7492895E" w14:textId="4F2CCA74" w:rsidR="00822371" w:rsidRPr="003650AC" w:rsidRDefault="008E5B0D" w:rsidP="00822371">
      <w:pPr>
        <w:pStyle w:val="ListParagraph"/>
        <w:numPr>
          <w:ilvl w:val="2"/>
          <w:numId w:val="1"/>
        </w:numPr>
        <w:tabs>
          <w:tab w:val="clear" w:pos="720"/>
        </w:tabs>
        <w:ind w:left="1276" w:hanging="567"/>
        <w:jc w:val="both"/>
        <w:rPr>
          <w:rFonts w:ascii="Times New Roman" w:hAnsi="Times New Roman"/>
          <w:sz w:val="22"/>
          <w:szCs w:val="22"/>
          <w:lang w:val="lt-LT"/>
        </w:rPr>
      </w:pPr>
      <w:r w:rsidRPr="009332CC">
        <w:rPr>
          <w:rFonts w:ascii="Times" w:hAnsi="Times"/>
          <w:b/>
          <w:sz w:val="22"/>
          <w:szCs w:val="22"/>
          <w:lang w:val="lt-LT"/>
        </w:rPr>
        <w:t>Nuomininkas</w:t>
      </w:r>
      <w:r w:rsidRPr="009332CC">
        <w:rPr>
          <w:rFonts w:ascii="Times" w:hAnsi="Times"/>
          <w:sz w:val="22"/>
          <w:szCs w:val="22"/>
          <w:lang w:val="lt-LT"/>
        </w:rPr>
        <w:t xml:space="preserve"> nedaro einamojo remonto arba nedaro kapitalinio </w:t>
      </w:r>
      <w:r w:rsidR="009332CC">
        <w:rPr>
          <w:rFonts w:ascii="Times" w:hAnsi="Times"/>
          <w:sz w:val="22"/>
          <w:szCs w:val="22"/>
          <w:lang w:val="lt-LT"/>
        </w:rPr>
        <w:t>būti</w:t>
      </w:r>
      <w:r w:rsidRPr="009332CC">
        <w:rPr>
          <w:rFonts w:ascii="Times" w:hAnsi="Times"/>
          <w:sz w:val="22"/>
          <w:szCs w:val="22"/>
          <w:lang w:val="lt-LT"/>
        </w:rPr>
        <w:t xml:space="preserve"> remonto, kurį jis privalo </w:t>
      </w:r>
      <w:r w:rsidRPr="003650AC">
        <w:rPr>
          <w:rFonts w:ascii="Times New Roman" w:hAnsi="Times New Roman"/>
          <w:sz w:val="22"/>
          <w:szCs w:val="22"/>
          <w:lang w:val="lt-LT"/>
        </w:rPr>
        <w:t>daryti</w:t>
      </w:r>
      <w:r w:rsidR="009332CC" w:rsidRPr="003650AC">
        <w:rPr>
          <w:rFonts w:ascii="Times New Roman" w:hAnsi="Times New Roman"/>
          <w:sz w:val="22"/>
          <w:szCs w:val="22"/>
          <w:lang w:val="lt-LT"/>
        </w:rPr>
        <w:t>, jeigu buvo sudarytas</w:t>
      </w:r>
      <w:r w:rsidRPr="003650AC">
        <w:rPr>
          <w:rFonts w:ascii="Times New Roman" w:hAnsi="Times New Roman"/>
          <w:sz w:val="22"/>
          <w:szCs w:val="22"/>
          <w:lang w:val="lt-LT"/>
        </w:rPr>
        <w:t xml:space="preserve"> atskir</w:t>
      </w:r>
      <w:r w:rsidR="009332CC" w:rsidRPr="003650AC">
        <w:rPr>
          <w:rFonts w:ascii="Times New Roman" w:hAnsi="Times New Roman"/>
          <w:sz w:val="22"/>
          <w:szCs w:val="22"/>
          <w:lang w:val="lt-LT"/>
        </w:rPr>
        <w:t>as</w:t>
      </w:r>
      <w:r w:rsidRPr="003650AC">
        <w:rPr>
          <w:rFonts w:ascii="Times New Roman" w:hAnsi="Times New Roman"/>
          <w:sz w:val="22"/>
          <w:szCs w:val="22"/>
          <w:lang w:val="lt-LT"/>
        </w:rPr>
        <w:t xml:space="preserve"> rašytini</w:t>
      </w:r>
      <w:r w:rsidR="009332CC" w:rsidRPr="003650AC">
        <w:rPr>
          <w:rFonts w:ascii="Times New Roman" w:hAnsi="Times New Roman"/>
          <w:sz w:val="22"/>
          <w:szCs w:val="22"/>
          <w:lang w:val="lt-LT"/>
        </w:rPr>
        <w:t>s</w:t>
      </w:r>
      <w:r w:rsidRPr="003650AC">
        <w:rPr>
          <w:rFonts w:ascii="Times New Roman" w:hAnsi="Times New Roman"/>
          <w:sz w:val="22"/>
          <w:szCs w:val="22"/>
          <w:lang w:val="lt-LT"/>
        </w:rPr>
        <w:t xml:space="preserve"> šalių susitarim</w:t>
      </w:r>
      <w:r w:rsidR="009332CC" w:rsidRPr="003650AC">
        <w:rPr>
          <w:rFonts w:ascii="Times New Roman" w:hAnsi="Times New Roman"/>
          <w:sz w:val="22"/>
          <w:szCs w:val="22"/>
          <w:lang w:val="lt-LT"/>
        </w:rPr>
        <w:t>as tokį remontą daryti</w:t>
      </w:r>
      <w:r w:rsidR="0041342B" w:rsidRPr="003650AC">
        <w:rPr>
          <w:rFonts w:ascii="Times New Roman" w:hAnsi="Times New Roman"/>
          <w:sz w:val="22"/>
          <w:szCs w:val="22"/>
          <w:lang w:val="lt-LT"/>
        </w:rPr>
        <w:t>.</w:t>
      </w:r>
    </w:p>
    <w:p w14:paraId="5F8F7962" w14:textId="45C4D9B7" w:rsidR="008E5B0D" w:rsidRPr="003650AC" w:rsidRDefault="00822371" w:rsidP="00822371">
      <w:pPr>
        <w:pStyle w:val="ListParagraph"/>
        <w:numPr>
          <w:ilvl w:val="1"/>
          <w:numId w:val="1"/>
        </w:numPr>
        <w:jc w:val="both"/>
        <w:rPr>
          <w:rFonts w:ascii="Times New Roman" w:hAnsi="Times New Roman"/>
          <w:sz w:val="22"/>
          <w:szCs w:val="22"/>
          <w:lang w:val="lt-LT"/>
        </w:rPr>
      </w:pPr>
      <w:r w:rsidRPr="003650AC">
        <w:rPr>
          <w:rFonts w:ascii="Times New Roman" w:hAnsi="Times New Roman"/>
          <w:b/>
          <w:bCs/>
          <w:sz w:val="22"/>
          <w:szCs w:val="22"/>
          <w:lang w:val="lt-LT"/>
        </w:rPr>
        <w:t>Nuomotojas</w:t>
      </w:r>
      <w:r w:rsidRPr="003650AC">
        <w:rPr>
          <w:rFonts w:ascii="Times New Roman" w:hAnsi="Times New Roman"/>
          <w:sz w:val="22"/>
          <w:szCs w:val="22"/>
          <w:lang w:val="lt-LT"/>
        </w:rPr>
        <w:t xml:space="preserve"> </w:t>
      </w:r>
      <w:r w:rsidRPr="00822371">
        <w:rPr>
          <w:rFonts w:ascii="Times New Roman" w:hAnsi="Times New Roman"/>
          <w:sz w:val="22"/>
          <w:szCs w:val="22"/>
          <w:lang w:val="lt-LT"/>
        </w:rPr>
        <w:t>turi teis</w:t>
      </w:r>
      <w:r w:rsidRPr="00822371">
        <w:rPr>
          <w:rFonts w:ascii="Times New Roman" w:hAnsi="Times New Roman" w:hint="cs"/>
          <w:sz w:val="22"/>
          <w:szCs w:val="22"/>
          <w:lang w:val="lt-LT"/>
        </w:rPr>
        <w:t>ę</w:t>
      </w:r>
      <w:r w:rsidRPr="00822371">
        <w:rPr>
          <w:rFonts w:ascii="Times New Roman" w:hAnsi="Times New Roman"/>
          <w:sz w:val="22"/>
          <w:szCs w:val="22"/>
          <w:lang w:val="lt-LT"/>
        </w:rPr>
        <w:t xml:space="preserve"> viena</w:t>
      </w:r>
      <w:r w:rsidRPr="00822371">
        <w:rPr>
          <w:rFonts w:ascii="Times New Roman" w:hAnsi="Times New Roman" w:hint="cs"/>
          <w:sz w:val="22"/>
          <w:szCs w:val="22"/>
          <w:lang w:val="lt-LT"/>
        </w:rPr>
        <w:t>š</w:t>
      </w:r>
      <w:r w:rsidRPr="00822371">
        <w:rPr>
          <w:rFonts w:ascii="Times New Roman" w:hAnsi="Times New Roman"/>
          <w:sz w:val="22"/>
          <w:szCs w:val="22"/>
          <w:lang w:val="lt-LT"/>
        </w:rPr>
        <w:t>ali</w:t>
      </w:r>
      <w:r w:rsidRPr="00822371">
        <w:rPr>
          <w:rFonts w:ascii="Times New Roman" w:hAnsi="Times New Roman" w:hint="cs"/>
          <w:sz w:val="22"/>
          <w:szCs w:val="22"/>
          <w:lang w:val="lt-LT"/>
        </w:rPr>
        <w:t>š</w:t>
      </w:r>
      <w:r w:rsidRPr="00822371">
        <w:rPr>
          <w:rFonts w:ascii="Times New Roman" w:hAnsi="Times New Roman"/>
          <w:sz w:val="22"/>
          <w:szCs w:val="22"/>
          <w:lang w:val="lt-LT"/>
        </w:rPr>
        <w:t>kai nutraukti Sutart</w:t>
      </w:r>
      <w:r w:rsidRPr="00822371">
        <w:rPr>
          <w:rFonts w:ascii="Times New Roman" w:hAnsi="Times New Roman" w:hint="cs"/>
          <w:sz w:val="22"/>
          <w:szCs w:val="22"/>
          <w:lang w:val="lt-LT"/>
        </w:rPr>
        <w:t>į</w:t>
      </w:r>
      <w:r w:rsidRPr="00822371">
        <w:rPr>
          <w:rFonts w:ascii="Times New Roman" w:hAnsi="Times New Roman"/>
          <w:sz w:val="22"/>
          <w:szCs w:val="22"/>
          <w:lang w:val="lt-LT"/>
        </w:rPr>
        <w:t xml:space="preserve"> ra</w:t>
      </w:r>
      <w:r w:rsidRPr="00822371">
        <w:rPr>
          <w:rFonts w:ascii="Times New Roman" w:hAnsi="Times New Roman" w:hint="cs"/>
          <w:sz w:val="22"/>
          <w:szCs w:val="22"/>
          <w:lang w:val="lt-LT"/>
        </w:rPr>
        <w:t>š</w:t>
      </w:r>
      <w:r w:rsidRPr="00822371">
        <w:rPr>
          <w:rFonts w:ascii="Times New Roman" w:hAnsi="Times New Roman"/>
          <w:sz w:val="22"/>
          <w:szCs w:val="22"/>
          <w:lang w:val="lt-LT"/>
        </w:rPr>
        <w:t>tu pareikalav</w:t>
      </w:r>
      <w:r w:rsidRPr="00822371">
        <w:rPr>
          <w:rFonts w:ascii="Times New Roman" w:hAnsi="Times New Roman" w:hint="cs"/>
          <w:sz w:val="22"/>
          <w:szCs w:val="22"/>
          <w:lang w:val="lt-LT"/>
        </w:rPr>
        <w:t>ę</w:t>
      </w:r>
      <w:r w:rsidRPr="00822371">
        <w:rPr>
          <w:rFonts w:ascii="Times New Roman" w:hAnsi="Times New Roman"/>
          <w:sz w:val="22"/>
          <w:szCs w:val="22"/>
          <w:lang w:val="lt-LT"/>
        </w:rPr>
        <w:t xml:space="preserve">s </w:t>
      </w:r>
      <w:r w:rsidRPr="003650AC">
        <w:rPr>
          <w:rFonts w:ascii="Times New Roman" w:hAnsi="Times New Roman"/>
          <w:b/>
          <w:bCs/>
          <w:sz w:val="22"/>
          <w:szCs w:val="22"/>
          <w:lang w:val="lt-LT"/>
        </w:rPr>
        <w:t>Nuomininko</w:t>
      </w:r>
      <w:r w:rsidRPr="00822371">
        <w:rPr>
          <w:rFonts w:ascii="Times New Roman" w:hAnsi="Times New Roman"/>
          <w:sz w:val="22"/>
          <w:szCs w:val="22"/>
          <w:lang w:val="lt-LT"/>
        </w:rPr>
        <w:t xml:space="preserve"> i</w:t>
      </w:r>
      <w:r w:rsidRPr="00822371">
        <w:rPr>
          <w:rFonts w:ascii="Times New Roman" w:hAnsi="Times New Roman" w:hint="cs"/>
          <w:sz w:val="22"/>
          <w:szCs w:val="22"/>
          <w:lang w:val="lt-LT"/>
        </w:rPr>
        <w:t>š</w:t>
      </w:r>
      <w:r w:rsidRPr="00822371">
        <w:rPr>
          <w:rFonts w:ascii="Times New Roman" w:hAnsi="Times New Roman"/>
          <w:sz w:val="22"/>
          <w:szCs w:val="22"/>
          <w:lang w:val="lt-LT"/>
        </w:rPr>
        <w:t>taisyti nurodytus pa</w:t>
      </w:r>
      <w:r w:rsidRPr="00822371">
        <w:rPr>
          <w:rFonts w:ascii="Times New Roman" w:hAnsi="Times New Roman" w:hint="cs"/>
          <w:sz w:val="22"/>
          <w:szCs w:val="22"/>
          <w:lang w:val="lt-LT"/>
        </w:rPr>
        <w:t>ž</w:t>
      </w:r>
      <w:r w:rsidRPr="00822371">
        <w:rPr>
          <w:rFonts w:ascii="Times New Roman" w:hAnsi="Times New Roman"/>
          <w:sz w:val="22"/>
          <w:szCs w:val="22"/>
          <w:lang w:val="lt-LT"/>
        </w:rPr>
        <w:t>eidimus, suteikdamas Nuomininkui ne trumpesn</w:t>
      </w:r>
      <w:r w:rsidRPr="00822371">
        <w:rPr>
          <w:rFonts w:ascii="Times New Roman" w:hAnsi="Times New Roman" w:hint="cs"/>
          <w:sz w:val="22"/>
          <w:szCs w:val="22"/>
          <w:lang w:val="lt-LT"/>
        </w:rPr>
        <w:t>į</w:t>
      </w:r>
      <w:r w:rsidRPr="00822371">
        <w:rPr>
          <w:rFonts w:ascii="Times New Roman" w:hAnsi="Times New Roman"/>
          <w:sz w:val="22"/>
          <w:szCs w:val="22"/>
          <w:lang w:val="lt-LT"/>
        </w:rPr>
        <w:t xml:space="preserve"> kaip </w:t>
      </w:r>
      <w:r>
        <w:rPr>
          <w:rFonts w:ascii="Times New Roman" w:hAnsi="Times New Roman"/>
          <w:sz w:val="22"/>
          <w:szCs w:val="22"/>
          <w:lang w:val="lt-LT"/>
        </w:rPr>
        <w:t xml:space="preserve">7 kalendorinių dienų </w:t>
      </w:r>
      <w:r w:rsidRPr="00822371">
        <w:rPr>
          <w:rFonts w:ascii="Times New Roman" w:hAnsi="Times New Roman"/>
          <w:sz w:val="22"/>
          <w:szCs w:val="22"/>
          <w:lang w:val="lt-LT"/>
        </w:rPr>
        <w:t>termin</w:t>
      </w:r>
      <w:r w:rsidRPr="00822371">
        <w:rPr>
          <w:rFonts w:ascii="Times New Roman" w:hAnsi="Times New Roman" w:hint="cs"/>
          <w:sz w:val="22"/>
          <w:szCs w:val="22"/>
          <w:lang w:val="lt-LT"/>
        </w:rPr>
        <w:t>ą</w:t>
      </w:r>
      <w:r w:rsidRPr="00822371">
        <w:rPr>
          <w:rFonts w:ascii="Times New Roman" w:hAnsi="Times New Roman"/>
          <w:sz w:val="22"/>
          <w:szCs w:val="22"/>
          <w:lang w:val="lt-LT"/>
        </w:rPr>
        <w:t xml:space="preserve"> </w:t>
      </w:r>
      <w:r w:rsidRPr="00822371">
        <w:rPr>
          <w:rFonts w:ascii="Times New Roman" w:hAnsi="Times New Roman" w:hint="cs"/>
          <w:sz w:val="22"/>
          <w:szCs w:val="22"/>
          <w:lang w:val="lt-LT"/>
        </w:rPr>
        <w:t>š</w:t>
      </w:r>
      <w:r w:rsidRPr="00822371">
        <w:rPr>
          <w:rFonts w:ascii="Times New Roman" w:hAnsi="Times New Roman"/>
          <w:sz w:val="22"/>
          <w:szCs w:val="22"/>
          <w:lang w:val="lt-LT"/>
        </w:rPr>
        <w:t>iems pa</w:t>
      </w:r>
      <w:r w:rsidRPr="00822371">
        <w:rPr>
          <w:rFonts w:ascii="Times New Roman" w:hAnsi="Times New Roman" w:hint="cs"/>
          <w:sz w:val="22"/>
          <w:szCs w:val="22"/>
          <w:lang w:val="lt-LT"/>
        </w:rPr>
        <w:t>ž</w:t>
      </w:r>
      <w:r w:rsidRPr="00822371">
        <w:rPr>
          <w:rFonts w:ascii="Times New Roman" w:hAnsi="Times New Roman"/>
          <w:sz w:val="22"/>
          <w:szCs w:val="22"/>
          <w:lang w:val="lt-LT"/>
        </w:rPr>
        <w:t>eidimams i</w:t>
      </w:r>
      <w:r w:rsidRPr="00822371">
        <w:rPr>
          <w:rFonts w:ascii="Times New Roman" w:hAnsi="Times New Roman" w:hint="cs"/>
          <w:sz w:val="22"/>
          <w:szCs w:val="22"/>
          <w:lang w:val="lt-LT"/>
        </w:rPr>
        <w:t>š</w:t>
      </w:r>
      <w:r w:rsidRPr="00822371">
        <w:rPr>
          <w:rFonts w:ascii="Times New Roman" w:hAnsi="Times New Roman"/>
          <w:sz w:val="22"/>
          <w:szCs w:val="22"/>
          <w:lang w:val="lt-LT"/>
        </w:rPr>
        <w:t xml:space="preserve">taisyti. </w:t>
      </w:r>
    </w:p>
    <w:p w14:paraId="1E309525" w14:textId="54FEACB0"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turi teisę nutraukti šią Sutartį </w:t>
      </w:r>
      <w:r w:rsidR="000D3729">
        <w:rPr>
          <w:rFonts w:ascii="Times" w:hAnsi="Times"/>
          <w:sz w:val="22"/>
          <w:szCs w:val="22"/>
          <w:lang w:val="lt-LT"/>
        </w:rPr>
        <w:t xml:space="preserve">įspėjęs Nuomotoją Sutarties </w:t>
      </w:r>
      <w:r w:rsidRPr="006C2EF5">
        <w:rPr>
          <w:rFonts w:ascii="Times" w:hAnsi="Times"/>
          <w:sz w:val="22"/>
          <w:szCs w:val="22"/>
          <w:lang w:val="lt-LT"/>
        </w:rPr>
        <w:t>4.2. punkte nurodyt</w:t>
      </w:r>
      <w:r w:rsidR="000D3729">
        <w:rPr>
          <w:rFonts w:ascii="Times" w:hAnsi="Times"/>
          <w:sz w:val="22"/>
          <w:szCs w:val="22"/>
          <w:lang w:val="lt-LT"/>
        </w:rPr>
        <w:t>u</w:t>
      </w:r>
      <w:r w:rsidRPr="006C2EF5">
        <w:rPr>
          <w:rFonts w:ascii="Times" w:hAnsi="Times"/>
          <w:sz w:val="22"/>
          <w:szCs w:val="22"/>
          <w:lang w:val="lt-LT"/>
        </w:rPr>
        <w:t xml:space="preserve"> termin</w:t>
      </w:r>
      <w:r w:rsidR="000D3729">
        <w:rPr>
          <w:rFonts w:ascii="Times" w:hAnsi="Times"/>
          <w:sz w:val="22"/>
          <w:szCs w:val="22"/>
          <w:lang w:val="lt-LT"/>
        </w:rPr>
        <w:t>u</w:t>
      </w:r>
      <w:r w:rsidRPr="006C2EF5">
        <w:rPr>
          <w:rFonts w:ascii="Times" w:hAnsi="Times"/>
          <w:sz w:val="22"/>
          <w:szCs w:val="22"/>
          <w:lang w:val="lt-LT"/>
        </w:rPr>
        <w:t>, jeigu:</w:t>
      </w:r>
    </w:p>
    <w:p w14:paraId="48D67F89" w14:textId="47698C80" w:rsidR="008E5B0D" w:rsidRPr="006C2EF5" w:rsidRDefault="008E5B0D" w:rsidP="003650AC">
      <w:pPr>
        <w:pStyle w:val="ListParagraph"/>
        <w:numPr>
          <w:ilvl w:val="2"/>
          <w:numId w:val="1"/>
        </w:numPr>
        <w:tabs>
          <w:tab w:val="left" w:pos="1440"/>
        </w:tabs>
        <w:ind w:left="1418"/>
        <w:jc w:val="both"/>
        <w:rPr>
          <w:rFonts w:ascii="Times" w:hAnsi="Times"/>
          <w:sz w:val="22"/>
          <w:szCs w:val="22"/>
          <w:lang w:val="lt-LT"/>
        </w:rPr>
      </w:pPr>
      <w:r w:rsidRPr="006C2EF5">
        <w:rPr>
          <w:rFonts w:ascii="Times" w:hAnsi="Times"/>
          <w:b/>
          <w:sz w:val="22"/>
          <w:szCs w:val="22"/>
          <w:lang w:val="lt-LT"/>
        </w:rPr>
        <w:t>Nuomotojas</w:t>
      </w:r>
      <w:r w:rsidRPr="006C2EF5">
        <w:rPr>
          <w:rFonts w:ascii="Times" w:hAnsi="Times"/>
          <w:sz w:val="22"/>
          <w:szCs w:val="22"/>
          <w:lang w:val="lt-LT"/>
        </w:rPr>
        <w:t xml:space="preserve"> neperduoda buto </w:t>
      </w:r>
      <w:r w:rsidRPr="006C2EF5">
        <w:rPr>
          <w:rFonts w:ascii="Times" w:hAnsi="Times"/>
          <w:b/>
          <w:sz w:val="22"/>
          <w:szCs w:val="22"/>
          <w:lang w:val="lt-LT"/>
        </w:rPr>
        <w:t>Nuomininkui</w:t>
      </w:r>
      <w:r w:rsidRPr="006C2EF5">
        <w:rPr>
          <w:rFonts w:ascii="Times" w:hAnsi="Times"/>
          <w:sz w:val="22"/>
          <w:szCs w:val="22"/>
          <w:lang w:val="lt-LT"/>
        </w:rPr>
        <w:t xml:space="preserve"> arba kliudo naudotis juo pagal j</w:t>
      </w:r>
      <w:r w:rsidR="000D3729">
        <w:rPr>
          <w:rFonts w:ascii="Times" w:hAnsi="Times"/>
          <w:sz w:val="22"/>
          <w:szCs w:val="22"/>
          <w:lang w:val="lt-LT"/>
        </w:rPr>
        <w:t xml:space="preserve">o </w:t>
      </w:r>
      <w:r w:rsidRPr="006C2EF5">
        <w:rPr>
          <w:rFonts w:ascii="Times" w:hAnsi="Times"/>
          <w:sz w:val="22"/>
          <w:szCs w:val="22"/>
          <w:lang w:val="lt-LT"/>
        </w:rPr>
        <w:t xml:space="preserve">paskirtį ir šios </w:t>
      </w:r>
      <w:r w:rsidR="000D3729">
        <w:rPr>
          <w:rFonts w:ascii="Times" w:hAnsi="Times"/>
          <w:sz w:val="22"/>
          <w:szCs w:val="22"/>
          <w:lang w:val="lt-LT"/>
        </w:rPr>
        <w:t>S</w:t>
      </w:r>
      <w:r w:rsidRPr="006C2EF5">
        <w:rPr>
          <w:rFonts w:ascii="Times" w:hAnsi="Times"/>
          <w:sz w:val="22"/>
          <w:szCs w:val="22"/>
          <w:lang w:val="lt-LT"/>
        </w:rPr>
        <w:t>utarties sąlygas;</w:t>
      </w:r>
    </w:p>
    <w:p w14:paraId="6E756718" w14:textId="6A4C3D8D" w:rsidR="006B7729" w:rsidRPr="003650AC" w:rsidRDefault="008E5B0D" w:rsidP="003650AC">
      <w:pPr>
        <w:pStyle w:val="ListParagraph"/>
        <w:numPr>
          <w:ilvl w:val="2"/>
          <w:numId w:val="1"/>
        </w:numPr>
        <w:ind w:left="1418"/>
        <w:jc w:val="both"/>
        <w:rPr>
          <w:rFonts w:ascii="Times" w:hAnsi="Times"/>
          <w:sz w:val="22"/>
          <w:szCs w:val="22"/>
          <w:lang w:val="lt-LT"/>
        </w:rPr>
      </w:pPr>
      <w:r w:rsidRPr="006C2EF5">
        <w:rPr>
          <w:rFonts w:ascii="Times" w:hAnsi="Times"/>
          <w:sz w:val="22"/>
          <w:szCs w:val="22"/>
          <w:lang w:val="lt-LT"/>
        </w:rPr>
        <w:t xml:space="preserve">Perduotas butas yra su trūkumais, kurie </w:t>
      </w:r>
      <w:r w:rsidRPr="006C2EF5">
        <w:rPr>
          <w:rFonts w:ascii="Times" w:hAnsi="Times"/>
          <w:b/>
          <w:sz w:val="22"/>
          <w:szCs w:val="22"/>
          <w:lang w:val="lt-LT"/>
        </w:rPr>
        <w:t>Nuomotojo</w:t>
      </w:r>
      <w:r w:rsidRPr="006C2EF5">
        <w:rPr>
          <w:rFonts w:ascii="Times" w:hAnsi="Times"/>
          <w:sz w:val="22"/>
          <w:szCs w:val="22"/>
          <w:lang w:val="lt-LT"/>
        </w:rPr>
        <w:t xml:space="preserve"> nebuvo aptarti ir </w:t>
      </w:r>
      <w:r w:rsidRPr="006C2EF5">
        <w:rPr>
          <w:rFonts w:ascii="Times" w:hAnsi="Times"/>
          <w:b/>
          <w:sz w:val="22"/>
          <w:szCs w:val="22"/>
          <w:lang w:val="lt-LT"/>
        </w:rPr>
        <w:t>Nuomininkui</w:t>
      </w:r>
      <w:r w:rsidRPr="006C2EF5">
        <w:rPr>
          <w:rFonts w:ascii="Times" w:hAnsi="Times"/>
          <w:sz w:val="22"/>
          <w:szCs w:val="22"/>
          <w:lang w:val="lt-LT"/>
        </w:rPr>
        <w:t xml:space="preserve"> nebuvo žinomi, o dėl šių trūkumų </w:t>
      </w:r>
      <w:r w:rsidR="000D3729">
        <w:rPr>
          <w:rFonts w:ascii="Times" w:hAnsi="Times"/>
          <w:sz w:val="22"/>
          <w:szCs w:val="22"/>
          <w:lang w:val="lt-LT"/>
        </w:rPr>
        <w:t>buto</w:t>
      </w:r>
      <w:r w:rsidRPr="006C2EF5">
        <w:rPr>
          <w:rFonts w:ascii="Times" w:hAnsi="Times"/>
          <w:sz w:val="22"/>
          <w:szCs w:val="22"/>
          <w:lang w:val="lt-LT"/>
        </w:rPr>
        <w:t xml:space="preserve"> neįmanoma naudoti pagal paskirtį ir šios </w:t>
      </w:r>
      <w:r w:rsidR="000D3729">
        <w:rPr>
          <w:rFonts w:ascii="Times" w:hAnsi="Times"/>
          <w:sz w:val="22"/>
          <w:szCs w:val="22"/>
          <w:lang w:val="lt-LT"/>
        </w:rPr>
        <w:t>S</w:t>
      </w:r>
      <w:r w:rsidRPr="006C2EF5">
        <w:rPr>
          <w:rFonts w:ascii="Times" w:hAnsi="Times"/>
          <w:sz w:val="22"/>
          <w:szCs w:val="22"/>
          <w:lang w:val="lt-LT"/>
        </w:rPr>
        <w:t xml:space="preserve">utarties sąlygas. </w:t>
      </w:r>
    </w:p>
    <w:p w14:paraId="3FC9E8C2" w14:textId="3DB3297C" w:rsidR="008E5B0D" w:rsidRPr="006C2EF5" w:rsidRDefault="008E5B0D" w:rsidP="003650AC">
      <w:pPr>
        <w:pStyle w:val="ListParagraph"/>
        <w:numPr>
          <w:ilvl w:val="1"/>
          <w:numId w:val="1"/>
        </w:numPr>
        <w:jc w:val="both"/>
        <w:rPr>
          <w:rFonts w:ascii="Times" w:hAnsi="Times"/>
          <w:sz w:val="22"/>
          <w:szCs w:val="22"/>
          <w:lang w:val="lt-LT"/>
        </w:rPr>
      </w:pPr>
      <w:r w:rsidRPr="003650AC">
        <w:rPr>
          <w:rFonts w:ascii="Times" w:hAnsi="Times"/>
          <w:bCs/>
          <w:sz w:val="22"/>
          <w:szCs w:val="22"/>
          <w:lang w:val="lt-LT"/>
        </w:rPr>
        <w:t xml:space="preserve">Sutarties šalys turi teisę nutraukti šią </w:t>
      </w:r>
      <w:r w:rsidR="000D3729" w:rsidRPr="003650AC">
        <w:rPr>
          <w:rFonts w:ascii="Times" w:hAnsi="Times"/>
          <w:bCs/>
          <w:sz w:val="22"/>
          <w:szCs w:val="22"/>
          <w:lang w:val="lt-LT"/>
        </w:rPr>
        <w:t>S</w:t>
      </w:r>
      <w:r w:rsidRPr="003650AC">
        <w:rPr>
          <w:rFonts w:ascii="Times" w:hAnsi="Times"/>
          <w:bCs/>
          <w:sz w:val="22"/>
          <w:szCs w:val="22"/>
          <w:lang w:val="lt-LT"/>
        </w:rPr>
        <w:t xml:space="preserve">utartį bendru sutarimu, sudarant </w:t>
      </w:r>
      <w:r w:rsidR="006B7729">
        <w:rPr>
          <w:rFonts w:ascii="Times" w:hAnsi="Times"/>
          <w:bCs/>
          <w:sz w:val="22"/>
          <w:szCs w:val="22"/>
          <w:lang w:val="lt-LT"/>
        </w:rPr>
        <w:t>S</w:t>
      </w:r>
      <w:r w:rsidRPr="003650AC">
        <w:rPr>
          <w:rFonts w:ascii="Times" w:hAnsi="Times"/>
          <w:bCs/>
          <w:sz w:val="22"/>
          <w:szCs w:val="22"/>
          <w:lang w:val="lt-LT"/>
        </w:rPr>
        <w:t>u</w:t>
      </w:r>
      <w:r w:rsidR="006B7729">
        <w:rPr>
          <w:rFonts w:ascii="Times" w:hAnsi="Times"/>
          <w:bCs/>
          <w:sz w:val="22"/>
          <w:szCs w:val="22"/>
          <w:lang w:val="lt-LT"/>
        </w:rPr>
        <w:t>sitarimą dėl Sutarties nutraukimo</w:t>
      </w:r>
      <w:r w:rsidRPr="006C2EF5">
        <w:rPr>
          <w:rFonts w:ascii="Times" w:hAnsi="Times"/>
          <w:sz w:val="22"/>
          <w:szCs w:val="22"/>
          <w:lang w:val="lt-LT"/>
        </w:rPr>
        <w:t xml:space="preserve">, ir nesilaikant </w:t>
      </w:r>
      <w:r w:rsidR="000D3729">
        <w:rPr>
          <w:rFonts w:ascii="Times" w:hAnsi="Times"/>
          <w:sz w:val="22"/>
          <w:szCs w:val="22"/>
          <w:lang w:val="lt-LT"/>
        </w:rPr>
        <w:t>S</w:t>
      </w:r>
      <w:r w:rsidRPr="006C2EF5">
        <w:rPr>
          <w:rFonts w:ascii="Times" w:hAnsi="Times"/>
          <w:sz w:val="22"/>
          <w:szCs w:val="22"/>
          <w:lang w:val="lt-LT"/>
        </w:rPr>
        <w:t>utarties 4.2. punkte nurodyto įspėjimo termino.</w:t>
      </w:r>
    </w:p>
    <w:p w14:paraId="3FF33045" w14:textId="77777777" w:rsidR="008E5B0D" w:rsidRPr="006C2EF5" w:rsidRDefault="008E5B0D" w:rsidP="008E5B0D">
      <w:pPr>
        <w:jc w:val="both"/>
        <w:rPr>
          <w:rFonts w:ascii="Times" w:hAnsi="Times"/>
          <w:sz w:val="22"/>
          <w:szCs w:val="22"/>
          <w:lang w:val="lt-LT"/>
        </w:rPr>
      </w:pPr>
    </w:p>
    <w:p w14:paraId="6F8FA014"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ŠALIŲ ATSAKOMYBĖ</w:t>
      </w:r>
    </w:p>
    <w:p w14:paraId="73FD175F" w14:textId="77777777" w:rsidR="008E5B0D" w:rsidRPr="006C2EF5" w:rsidRDefault="008E5B0D" w:rsidP="008E5B0D">
      <w:pPr>
        <w:ind w:left="360"/>
        <w:jc w:val="both"/>
        <w:rPr>
          <w:rFonts w:ascii="Times" w:hAnsi="Times"/>
          <w:b/>
          <w:sz w:val="22"/>
          <w:szCs w:val="22"/>
          <w:lang w:val="lt-LT"/>
        </w:rPr>
      </w:pPr>
    </w:p>
    <w:p w14:paraId="4F769E4F" w14:textId="442AD845"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atlygina </w:t>
      </w:r>
      <w:r w:rsidRPr="006C2EF5">
        <w:rPr>
          <w:rFonts w:ascii="Times" w:hAnsi="Times"/>
          <w:b/>
          <w:sz w:val="22"/>
          <w:szCs w:val="22"/>
          <w:lang w:val="lt-LT"/>
        </w:rPr>
        <w:t>Nuomotojui</w:t>
      </w:r>
      <w:r w:rsidRPr="006C2EF5">
        <w:rPr>
          <w:rFonts w:ascii="Times" w:hAnsi="Times"/>
          <w:sz w:val="22"/>
          <w:szCs w:val="22"/>
          <w:lang w:val="lt-LT"/>
        </w:rPr>
        <w:t xml:space="preserve"> dėl </w:t>
      </w:r>
      <w:r w:rsidR="00004F69">
        <w:rPr>
          <w:rFonts w:ascii="Times" w:hAnsi="Times"/>
          <w:sz w:val="22"/>
          <w:szCs w:val="22"/>
          <w:lang w:val="lt-LT"/>
        </w:rPr>
        <w:t>buto</w:t>
      </w:r>
      <w:r w:rsidRPr="006C2EF5">
        <w:rPr>
          <w:rFonts w:ascii="Times" w:hAnsi="Times"/>
          <w:sz w:val="22"/>
          <w:szCs w:val="22"/>
          <w:lang w:val="lt-LT"/>
        </w:rPr>
        <w:t xml:space="preserve"> pabloginimo atsiradusius nuostolius, išskyrus tuos atvejus, kai įrodo, kad </w:t>
      </w:r>
      <w:r w:rsidR="00004F69">
        <w:rPr>
          <w:rFonts w:ascii="Times" w:hAnsi="Times"/>
          <w:sz w:val="22"/>
          <w:szCs w:val="22"/>
          <w:lang w:val="lt-LT"/>
        </w:rPr>
        <w:t>butas</w:t>
      </w:r>
      <w:r w:rsidRPr="006C2EF5">
        <w:rPr>
          <w:rFonts w:ascii="Times" w:hAnsi="Times"/>
          <w:sz w:val="22"/>
          <w:szCs w:val="22"/>
          <w:lang w:val="lt-LT"/>
        </w:rPr>
        <w:t xml:space="preserve"> pablogėjo ne dėl jo kaltės.</w:t>
      </w:r>
    </w:p>
    <w:p w14:paraId="14A40DD9" w14:textId="329B40AC"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moka </w:t>
      </w:r>
      <w:r w:rsidRPr="006C2EF5">
        <w:rPr>
          <w:rFonts w:ascii="Times" w:hAnsi="Times"/>
          <w:b/>
          <w:sz w:val="22"/>
          <w:szCs w:val="22"/>
          <w:lang w:val="lt-LT"/>
        </w:rPr>
        <w:t>Nuomotojui</w:t>
      </w:r>
      <w:r w:rsidRPr="006C2EF5">
        <w:rPr>
          <w:rFonts w:ascii="Times" w:hAnsi="Times"/>
          <w:sz w:val="22"/>
          <w:szCs w:val="22"/>
          <w:lang w:val="lt-LT"/>
        </w:rPr>
        <w:t xml:space="preserve"> </w:t>
      </w:r>
      <w:r w:rsidR="006C2EF5" w:rsidRPr="006C2EF5">
        <w:rPr>
          <w:rFonts w:ascii="Times" w:hAnsi="Times"/>
          <w:sz w:val="22"/>
          <w:szCs w:val="22"/>
          <w:lang w:val="lt-LT"/>
        </w:rPr>
        <w:t>..............</w:t>
      </w:r>
      <w:r w:rsidR="006C2EF5">
        <w:rPr>
          <w:rFonts w:ascii="Times" w:hAnsi="Times"/>
          <w:sz w:val="22"/>
          <w:szCs w:val="22"/>
          <w:lang w:val="lt-LT"/>
        </w:rPr>
        <w:t xml:space="preserve"> procentų </w:t>
      </w:r>
      <w:r w:rsidRPr="006C2EF5">
        <w:rPr>
          <w:rFonts w:ascii="Times" w:hAnsi="Times"/>
          <w:sz w:val="22"/>
          <w:szCs w:val="22"/>
          <w:lang w:val="lt-LT"/>
        </w:rPr>
        <w:t xml:space="preserve">dydžio delspinigius nuo laiku nesumokėtos </w:t>
      </w:r>
      <w:r w:rsidR="00004F69">
        <w:rPr>
          <w:rFonts w:ascii="Times" w:hAnsi="Times"/>
          <w:sz w:val="22"/>
          <w:szCs w:val="22"/>
          <w:lang w:val="lt-LT"/>
        </w:rPr>
        <w:t>N</w:t>
      </w:r>
      <w:r w:rsidRPr="006C2EF5">
        <w:rPr>
          <w:rFonts w:ascii="Times" w:hAnsi="Times"/>
          <w:sz w:val="22"/>
          <w:szCs w:val="22"/>
          <w:lang w:val="lt-LT"/>
        </w:rPr>
        <w:t xml:space="preserve">uomos </w:t>
      </w:r>
      <w:r w:rsidR="00004F69">
        <w:rPr>
          <w:rFonts w:ascii="Times" w:hAnsi="Times"/>
          <w:sz w:val="22"/>
          <w:szCs w:val="22"/>
          <w:lang w:val="lt-LT"/>
        </w:rPr>
        <w:t xml:space="preserve">mokesčio </w:t>
      </w:r>
      <w:r w:rsidRPr="006C2EF5">
        <w:rPr>
          <w:rFonts w:ascii="Times" w:hAnsi="Times"/>
          <w:sz w:val="22"/>
          <w:szCs w:val="22"/>
          <w:lang w:val="lt-LT"/>
        </w:rPr>
        <w:t xml:space="preserve">ar kitų mokesčių pagal šią </w:t>
      </w:r>
      <w:r w:rsidR="00004F69">
        <w:rPr>
          <w:rFonts w:ascii="Times" w:hAnsi="Times"/>
          <w:sz w:val="22"/>
          <w:szCs w:val="22"/>
          <w:lang w:val="lt-LT"/>
        </w:rPr>
        <w:t>S</w:t>
      </w:r>
      <w:r w:rsidRPr="006C2EF5">
        <w:rPr>
          <w:rFonts w:ascii="Times" w:hAnsi="Times"/>
          <w:sz w:val="22"/>
          <w:szCs w:val="22"/>
          <w:lang w:val="lt-LT"/>
        </w:rPr>
        <w:t>utartį, sumos už kiekvieną uždelstą dieną.</w:t>
      </w:r>
    </w:p>
    <w:p w14:paraId="74B40CCE" w14:textId="5EBA36C0" w:rsidR="008E5B0D" w:rsidRPr="003650AC" w:rsidRDefault="008E5B0D" w:rsidP="00401AFF">
      <w:pPr>
        <w:numPr>
          <w:ilvl w:val="1"/>
          <w:numId w:val="1"/>
        </w:numPr>
        <w:tabs>
          <w:tab w:val="left" w:pos="734"/>
          <w:tab w:val="left" w:pos="993"/>
        </w:tabs>
        <w:jc w:val="both"/>
        <w:rPr>
          <w:rFonts w:ascii="Times New Roman" w:hAnsi="Times New Roman"/>
          <w:sz w:val="22"/>
          <w:szCs w:val="22"/>
          <w:lang w:val="lt-LT"/>
        </w:rPr>
      </w:pPr>
      <w:r w:rsidRPr="006C2EF5">
        <w:rPr>
          <w:rFonts w:ascii="Times" w:hAnsi="Times"/>
          <w:sz w:val="22"/>
          <w:szCs w:val="22"/>
          <w:lang w:val="lt-LT"/>
        </w:rPr>
        <w:t xml:space="preserve">Pasibaigus </w:t>
      </w:r>
      <w:r w:rsidR="00004F69">
        <w:rPr>
          <w:rFonts w:ascii="Times" w:hAnsi="Times"/>
          <w:sz w:val="22"/>
          <w:szCs w:val="22"/>
          <w:lang w:val="lt-LT"/>
        </w:rPr>
        <w:t>S</w:t>
      </w:r>
      <w:r w:rsidRPr="006C2EF5">
        <w:rPr>
          <w:rFonts w:ascii="Times" w:hAnsi="Times"/>
          <w:sz w:val="22"/>
          <w:szCs w:val="22"/>
          <w:lang w:val="lt-LT"/>
        </w:rPr>
        <w:t xml:space="preserve">utarčiai arba ją nutraukus anksčiau numatyto termino, </w:t>
      </w:r>
      <w:r w:rsidRPr="006C2EF5">
        <w:rPr>
          <w:rFonts w:ascii="Times" w:hAnsi="Times"/>
          <w:b/>
          <w:sz w:val="22"/>
          <w:szCs w:val="22"/>
          <w:lang w:val="lt-LT"/>
        </w:rPr>
        <w:t xml:space="preserve">Nuomininkas </w:t>
      </w:r>
      <w:r w:rsidRPr="006C2EF5">
        <w:rPr>
          <w:rFonts w:ascii="Times" w:hAnsi="Times"/>
          <w:sz w:val="22"/>
          <w:szCs w:val="22"/>
          <w:lang w:val="lt-LT"/>
        </w:rPr>
        <w:t xml:space="preserve">perduoda </w:t>
      </w:r>
      <w:r w:rsidRPr="006C2EF5">
        <w:rPr>
          <w:rFonts w:ascii="Times" w:hAnsi="Times"/>
          <w:b/>
          <w:sz w:val="22"/>
          <w:szCs w:val="22"/>
          <w:lang w:val="lt-LT"/>
        </w:rPr>
        <w:t>Nuomotojui</w:t>
      </w:r>
      <w:r w:rsidRPr="006C2EF5">
        <w:rPr>
          <w:rFonts w:ascii="Times" w:hAnsi="Times"/>
          <w:sz w:val="22"/>
          <w:szCs w:val="22"/>
          <w:lang w:val="lt-LT"/>
        </w:rPr>
        <w:t xml:space="preserve"> butą ne blogesnės  būklės, kaip sudarant </w:t>
      </w:r>
      <w:r w:rsidR="00004F69">
        <w:rPr>
          <w:rFonts w:ascii="Times" w:hAnsi="Times"/>
          <w:sz w:val="22"/>
          <w:szCs w:val="22"/>
          <w:lang w:val="lt-LT"/>
        </w:rPr>
        <w:t>S</w:t>
      </w:r>
      <w:r w:rsidRPr="006C2EF5">
        <w:rPr>
          <w:rFonts w:ascii="Times" w:hAnsi="Times"/>
          <w:sz w:val="22"/>
          <w:szCs w:val="22"/>
          <w:lang w:val="lt-LT"/>
        </w:rPr>
        <w:t>utartį</w:t>
      </w:r>
      <w:r w:rsidR="008C34EE">
        <w:rPr>
          <w:rFonts w:ascii="Times" w:hAnsi="Times"/>
          <w:sz w:val="22"/>
          <w:szCs w:val="22"/>
          <w:lang w:val="lt-LT"/>
        </w:rPr>
        <w:t xml:space="preserve">, išskyrus </w:t>
      </w:r>
      <w:r w:rsidR="008C34EE" w:rsidRPr="003650AC">
        <w:rPr>
          <w:rFonts w:ascii="Times New Roman" w:hAnsi="Times New Roman"/>
          <w:sz w:val="22"/>
          <w:szCs w:val="22"/>
          <w:lang w:val="lt-LT"/>
        </w:rPr>
        <w:t>natūralų jo nusidėvėjimą</w:t>
      </w:r>
      <w:r w:rsidRPr="003650AC">
        <w:rPr>
          <w:rFonts w:ascii="Times New Roman" w:hAnsi="Times New Roman"/>
          <w:sz w:val="22"/>
          <w:szCs w:val="22"/>
          <w:lang w:val="lt-LT"/>
        </w:rPr>
        <w:t xml:space="preserve">. </w:t>
      </w:r>
    </w:p>
    <w:p w14:paraId="21F0572E" w14:textId="3C92D226" w:rsidR="00401AFF" w:rsidRPr="003650AC" w:rsidRDefault="00401AFF" w:rsidP="003650AC">
      <w:pPr>
        <w:widowControl/>
        <w:numPr>
          <w:ilvl w:val="1"/>
          <w:numId w:val="1"/>
        </w:numPr>
        <w:suppressAutoHyphens w:val="0"/>
        <w:jc w:val="both"/>
        <w:rPr>
          <w:rFonts w:ascii="Times New Roman" w:hAnsi="Times New Roman"/>
          <w:sz w:val="22"/>
          <w:szCs w:val="22"/>
          <w:lang w:val="lt-LT"/>
        </w:rPr>
      </w:pPr>
      <w:r w:rsidRPr="003650AC">
        <w:rPr>
          <w:rFonts w:ascii="Times New Roman" w:hAnsi="Times New Roman"/>
          <w:sz w:val="22"/>
          <w:szCs w:val="22"/>
          <w:lang w:val="lt-LT"/>
        </w:rPr>
        <w:t xml:space="preserve">Tuo atveju jei </w:t>
      </w:r>
      <w:r w:rsidRPr="003650AC">
        <w:rPr>
          <w:rFonts w:ascii="Times New Roman" w:hAnsi="Times New Roman"/>
          <w:b/>
          <w:bCs/>
          <w:sz w:val="22"/>
          <w:szCs w:val="22"/>
          <w:lang w:val="lt-LT"/>
        </w:rPr>
        <w:t xml:space="preserve">Nuomininkas </w:t>
      </w:r>
      <w:r w:rsidRPr="003650AC">
        <w:rPr>
          <w:rFonts w:ascii="Times New Roman" w:hAnsi="Times New Roman"/>
          <w:sz w:val="22"/>
          <w:szCs w:val="22"/>
          <w:lang w:val="lt-LT"/>
        </w:rPr>
        <w:t>visi</w:t>
      </w:r>
      <w:r w:rsidRPr="003650AC">
        <w:rPr>
          <w:rFonts w:ascii="Times New Roman" w:hAnsi="Times New Roman" w:hint="cs"/>
          <w:sz w:val="22"/>
          <w:szCs w:val="22"/>
          <w:lang w:val="lt-LT"/>
        </w:rPr>
        <w:t>š</w:t>
      </w:r>
      <w:r w:rsidRPr="003650AC">
        <w:rPr>
          <w:rFonts w:ascii="Times New Roman" w:hAnsi="Times New Roman"/>
          <w:sz w:val="22"/>
          <w:szCs w:val="22"/>
          <w:lang w:val="lt-LT"/>
        </w:rPr>
        <w:t>kai ar i</w:t>
      </w:r>
      <w:r w:rsidRPr="003650AC">
        <w:rPr>
          <w:rFonts w:ascii="Times New Roman" w:hAnsi="Times New Roman" w:hint="cs"/>
          <w:sz w:val="22"/>
          <w:szCs w:val="22"/>
          <w:lang w:val="lt-LT"/>
        </w:rPr>
        <w:t>š</w:t>
      </w:r>
      <w:r w:rsidRPr="003650AC">
        <w:rPr>
          <w:rFonts w:ascii="Times New Roman" w:hAnsi="Times New Roman"/>
          <w:sz w:val="22"/>
          <w:szCs w:val="22"/>
          <w:lang w:val="lt-LT"/>
        </w:rPr>
        <w:t xml:space="preserve"> dalies pa</w:t>
      </w:r>
      <w:r w:rsidRPr="003650AC">
        <w:rPr>
          <w:rFonts w:ascii="Times New Roman" w:hAnsi="Times New Roman" w:hint="cs"/>
          <w:sz w:val="22"/>
          <w:szCs w:val="22"/>
          <w:lang w:val="lt-LT"/>
        </w:rPr>
        <w:t>ž</w:t>
      </w:r>
      <w:r w:rsidRPr="003650AC">
        <w:rPr>
          <w:rFonts w:ascii="Times New Roman" w:hAnsi="Times New Roman"/>
          <w:sz w:val="22"/>
          <w:szCs w:val="22"/>
          <w:lang w:val="lt-LT"/>
        </w:rPr>
        <w:t>eid</w:t>
      </w:r>
      <w:r w:rsidRPr="003650AC">
        <w:rPr>
          <w:rFonts w:ascii="Times New Roman" w:hAnsi="Times New Roman" w:hint="cs"/>
          <w:sz w:val="22"/>
          <w:szCs w:val="22"/>
          <w:lang w:val="lt-LT"/>
        </w:rPr>
        <w:t>ž</w:t>
      </w:r>
      <w:r w:rsidRPr="003650AC">
        <w:rPr>
          <w:rFonts w:ascii="Times New Roman" w:hAnsi="Times New Roman"/>
          <w:sz w:val="22"/>
          <w:szCs w:val="22"/>
          <w:lang w:val="lt-LT"/>
        </w:rPr>
        <w:t xml:space="preserve">ia Sutarties nuostatas, </w:t>
      </w:r>
      <w:r w:rsidRPr="003650AC">
        <w:rPr>
          <w:rFonts w:ascii="Times New Roman" w:hAnsi="Times New Roman"/>
          <w:b/>
          <w:bCs/>
          <w:sz w:val="22"/>
          <w:szCs w:val="22"/>
          <w:lang w:val="lt-LT"/>
        </w:rPr>
        <w:t>Nuomotojas</w:t>
      </w:r>
      <w:r w:rsidRPr="003650AC">
        <w:rPr>
          <w:rFonts w:ascii="Times New Roman" w:hAnsi="Times New Roman"/>
          <w:sz w:val="22"/>
          <w:szCs w:val="22"/>
          <w:lang w:val="lt-LT"/>
        </w:rPr>
        <w:t xml:space="preserve"> turi teis</w:t>
      </w:r>
      <w:r w:rsidRPr="003650AC">
        <w:rPr>
          <w:rFonts w:ascii="Times New Roman" w:hAnsi="Times New Roman" w:hint="cs"/>
          <w:sz w:val="22"/>
          <w:szCs w:val="22"/>
          <w:lang w:val="lt-LT"/>
        </w:rPr>
        <w:t>ę</w:t>
      </w:r>
      <w:r w:rsidRPr="003650AC">
        <w:rPr>
          <w:rFonts w:ascii="Times New Roman" w:hAnsi="Times New Roman"/>
          <w:sz w:val="22"/>
          <w:szCs w:val="22"/>
          <w:lang w:val="lt-LT"/>
        </w:rPr>
        <w:t xml:space="preserve"> padengti visas </w:t>
      </w:r>
      <w:r w:rsidRPr="003650AC">
        <w:rPr>
          <w:rFonts w:ascii="Times New Roman" w:hAnsi="Times New Roman"/>
          <w:b/>
          <w:bCs/>
          <w:sz w:val="22"/>
          <w:szCs w:val="22"/>
          <w:lang w:val="lt-LT"/>
        </w:rPr>
        <w:t>Nuomininko</w:t>
      </w:r>
      <w:r w:rsidRPr="003650AC">
        <w:rPr>
          <w:rFonts w:ascii="Times New Roman" w:hAnsi="Times New Roman"/>
          <w:sz w:val="22"/>
          <w:szCs w:val="22"/>
          <w:lang w:val="lt-LT"/>
        </w:rPr>
        <w:t xml:space="preserve"> mok</w:t>
      </w:r>
      <w:r w:rsidRPr="003650AC">
        <w:rPr>
          <w:rFonts w:ascii="Times New Roman" w:hAnsi="Times New Roman" w:hint="cs"/>
          <w:sz w:val="22"/>
          <w:szCs w:val="22"/>
          <w:lang w:val="lt-LT"/>
        </w:rPr>
        <w:t>ė</w:t>
      </w:r>
      <w:r w:rsidRPr="003650AC">
        <w:rPr>
          <w:rFonts w:ascii="Times New Roman" w:hAnsi="Times New Roman"/>
          <w:sz w:val="22"/>
          <w:szCs w:val="22"/>
          <w:lang w:val="lt-LT"/>
        </w:rPr>
        <w:t>tinas sumas i</w:t>
      </w:r>
      <w:r w:rsidRPr="003650AC">
        <w:rPr>
          <w:rFonts w:ascii="Times New Roman" w:hAnsi="Times New Roman" w:hint="cs"/>
          <w:sz w:val="22"/>
          <w:szCs w:val="22"/>
          <w:lang w:val="lt-LT"/>
        </w:rPr>
        <w:t>š</w:t>
      </w:r>
      <w:r w:rsidRPr="003650AC">
        <w:rPr>
          <w:rFonts w:ascii="Times New Roman" w:hAnsi="Times New Roman"/>
          <w:sz w:val="22"/>
          <w:szCs w:val="22"/>
          <w:lang w:val="lt-LT"/>
        </w:rPr>
        <w:t xml:space="preserve"> </w:t>
      </w:r>
      <w:r w:rsidR="00004F69">
        <w:rPr>
          <w:rFonts w:ascii="Times New Roman" w:hAnsi="Times New Roman"/>
          <w:sz w:val="22"/>
          <w:szCs w:val="22"/>
          <w:lang w:val="lt-LT"/>
        </w:rPr>
        <w:t>užstato</w:t>
      </w:r>
      <w:r w:rsidRPr="003650AC">
        <w:rPr>
          <w:rFonts w:ascii="Times New Roman" w:hAnsi="Times New Roman"/>
          <w:sz w:val="22"/>
          <w:szCs w:val="22"/>
          <w:lang w:val="lt-LT"/>
        </w:rPr>
        <w:t>, mok</w:t>
      </w:r>
      <w:r w:rsidRPr="003650AC">
        <w:rPr>
          <w:rFonts w:ascii="Times New Roman" w:hAnsi="Times New Roman" w:hint="cs"/>
          <w:sz w:val="22"/>
          <w:szCs w:val="22"/>
          <w:lang w:val="lt-LT"/>
        </w:rPr>
        <w:t>ė</w:t>
      </w:r>
      <w:r w:rsidRPr="003650AC">
        <w:rPr>
          <w:rFonts w:ascii="Times New Roman" w:hAnsi="Times New Roman"/>
          <w:sz w:val="22"/>
          <w:szCs w:val="22"/>
          <w:lang w:val="lt-LT"/>
        </w:rPr>
        <w:t>tino Nuomotojui pagal Sutarties 2.</w:t>
      </w:r>
      <w:r w:rsidR="00004F69">
        <w:rPr>
          <w:rFonts w:ascii="Times New Roman" w:hAnsi="Times New Roman"/>
          <w:sz w:val="22"/>
          <w:szCs w:val="22"/>
          <w:lang w:val="lt-LT"/>
        </w:rPr>
        <w:t>4.</w:t>
      </w:r>
      <w:r w:rsidRPr="003650AC">
        <w:rPr>
          <w:rFonts w:ascii="Times New Roman" w:hAnsi="Times New Roman"/>
          <w:sz w:val="22"/>
          <w:szCs w:val="22"/>
          <w:lang w:val="lt-LT"/>
        </w:rPr>
        <w:t xml:space="preserve"> punkt</w:t>
      </w:r>
      <w:r w:rsidRPr="003650AC">
        <w:rPr>
          <w:rFonts w:ascii="Times New Roman" w:hAnsi="Times New Roman" w:hint="cs"/>
          <w:sz w:val="22"/>
          <w:szCs w:val="22"/>
          <w:lang w:val="lt-LT"/>
        </w:rPr>
        <w:t>ą</w:t>
      </w:r>
      <w:r w:rsidRPr="003650AC">
        <w:rPr>
          <w:rFonts w:ascii="Times New Roman" w:hAnsi="Times New Roman"/>
          <w:sz w:val="22"/>
          <w:szCs w:val="22"/>
          <w:lang w:val="lt-LT"/>
        </w:rPr>
        <w:t>. Jei Nuomotojas i</w:t>
      </w:r>
      <w:r w:rsidRPr="003650AC">
        <w:rPr>
          <w:rFonts w:ascii="Times New Roman" w:hAnsi="Times New Roman" w:hint="cs"/>
          <w:sz w:val="22"/>
          <w:szCs w:val="22"/>
          <w:lang w:val="lt-LT"/>
        </w:rPr>
        <w:t>š</w:t>
      </w:r>
      <w:r w:rsidRPr="003650AC">
        <w:rPr>
          <w:rFonts w:ascii="Times New Roman" w:hAnsi="Times New Roman"/>
          <w:sz w:val="22"/>
          <w:szCs w:val="22"/>
          <w:lang w:val="lt-LT"/>
        </w:rPr>
        <w:t xml:space="preserve"> </w:t>
      </w:r>
      <w:r w:rsidR="00004F69">
        <w:rPr>
          <w:rFonts w:ascii="Times New Roman" w:hAnsi="Times New Roman"/>
          <w:sz w:val="22"/>
          <w:szCs w:val="22"/>
          <w:lang w:val="lt-LT"/>
        </w:rPr>
        <w:t>užstato</w:t>
      </w:r>
      <w:r w:rsidRPr="003650AC">
        <w:rPr>
          <w:rFonts w:ascii="Times New Roman" w:hAnsi="Times New Roman"/>
          <w:sz w:val="22"/>
          <w:szCs w:val="22"/>
          <w:lang w:val="lt-LT"/>
        </w:rPr>
        <w:t xml:space="preserve"> padengia auk</w:t>
      </w:r>
      <w:r w:rsidRPr="003650AC">
        <w:rPr>
          <w:rFonts w:ascii="Times New Roman" w:hAnsi="Times New Roman" w:hint="cs"/>
          <w:sz w:val="22"/>
          <w:szCs w:val="22"/>
          <w:lang w:val="lt-LT"/>
        </w:rPr>
        <w:t>šč</w:t>
      </w:r>
      <w:r w:rsidRPr="003650AC">
        <w:rPr>
          <w:rFonts w:ascii="Times New Roman" w:hAnsi="Times New Roman"/>
          <w:sz w:val="22"/>
          <w:szCs w:val="22"/>
          <w:lang w:val="lt-LT"/>
        </w:rPr>
        <w:t xml:space="preserve">iau nurodytas sumas, </w:t>
      </w:r>
      <w:r w:rsidRPr="003650AC">
        <w:rPr>
          <w:rFonts w:ascii="Times New Roman" w:hAnsi="Times New Roman"/>
          <w:b/>
          <w:bCs/>
          <w:sz w:val="22"/>
          <w:szCs w:val="22"/>
          <w:lang w:val="lt-LT"/>
        </w:rPr>
        <w:t>Nuomininkas</w:t>
      </w:r>
      <w:r w:rsidRPr="003650AC">
        <w:rPr>
          <w:rFonts w:ascii="Times New Roman" w:hAnsi="Times New Roman"/>
          <w:sz w:val="22"/>
          <w:szCs w:val="22"/>
          <w:lang w:val="lt-LT"/>
        </w:rPr>
        <w:t xml:space="preserve"> </w:t>
      </w:r>
      <w:r w:rsidRPr="003650AC">
        <w:rPr>
          <w:rFonts w:ascii="Times New Roman" w:hAnsi="Times New Roman" w:hint="cs"/>
          <w:sz w:val="22"/>
          <w:szCs w:val="22"/>
          <w:lang w:val="lt-LT"/>
        </w:rPr>
        <w:t>į</w:t>
      </w:r>
      <w:r w:rsidRPr="003650AC">
        <w:rPr>
          <w:rFonts w:ascii="Times New Roman" w:hAnsi="Times New Roman"/>
          <w:sz w:val="22"/>
          <w:szCs w:val="22"/>
          <w:lang w:val="lt-LT"/>
        </w:rPr>
        <w:t>sipareigoja nedelsdamas sumok</w:t>
      </w:r>
      <w:r w:rsidRPr="003650AC">
        <w:rPr>
          <w:rFonts w:ascii="Times New Roman" w:hAnsi="Times New Roman" w:hint="cs"/>
          <w:sz w:val="22"/>
          <w:szCs w:val="22"/>
          <w:lang w:val="lt-LT"/>
        </w:rPr>
        <w:t>ė</w:t>
      </w:r>
      <w:r w:rsidRPr="003650AC">
        <w:rPr>
          <w:rFonts w:ascii="Times New Roman" w:hAnsi="Times New Roman"/>
          <w:sz w:val="22"/>
          <w:szCs w:val="22"/>
          <w:lang w:val="lt-LT"/>
        </w:rPr>
        <w:t xml:space="preserve">ti </w:t>
      </w:r>
      <w:r w:rsidRPr="003650AC">
        <w:rPr>
          <w:rFonts w:ascii="Times New Roman" w:hAnsi="Times New Roman"/>
          <w:b/>
          <w:bCs/>
          <w:sz w:val="22"/>
          <w:szCs w:val="22"/>
          <w:lang w:val="lt-LT"/>
        </w:rPr>
        <w:t>Nuomotojui</w:t>
      </w:r>
      <w:r w:rsidRPr="003650AC">
        <w:rPr>
          <w:rFonts w:ascii="Times New Roman" w:hAnsi="Times New Roman"/>
          <w:sz w:val="22"/>
          <w:szCs w:val="22"/>
          <w:lang w:val="lt-LT"/>
        </w:rPr>
        <w:t xml:space="preserve"> papildom</w:t>
      </w:r>
      <w:r w:rsidRPr="003650AC">
        <w:rPr>
          <w:rFonts w:ascii="Times New Roman" w:hAnsi="Times New Roman" w:hint="cs"/>
          <w:sz w:val="22"/>
          <w:szCs w:val="22"/>
          <w:lang w:val="lt-LT"/>
        </w:rPr>
        <w:t>ą</w:t>
      </w:r>
      <w:r w:rsidRPr="003650AC">
        <w:rPr>
          <w:rFonts w:ascii="Times New Roman" w:hAnsi="Times New Roman"/>
          <w:sz w:val="22"/>
          <w:szCs w:val="22"/>
          <w:lang w:val="lt-LT"/>
        </w:rPr>
        <w:t xml:space="preserve"> sum</w:t>
      </w:r>
      <w:r w:rsidRPr="003650AC">
        <w:rPr>
          <w:rFonts w:ascii="Times New Roman" w:hAnsi="Times New Roman" w:hint="cs"/>
          <w:sz w:val="22"/>
          <w:szCs w:val="22"/>
          <w:lang w:val="lt-LT"/>
        </w:rPr>
        <w:t>ą</w:t>
      </w:r>
      <w:r w:rsidRPr="003650AC">
        <w:rPr>
          <w:rFonts w:ascii="Times New Roman" w:hAnsi="Times New Roman"/>
          <w:sz w:val="22"/>
          <w:szCs w:val="22"/>
          <w:lang w:val="lt-LT"/>
        </w:rPr>
        <w:t>, lygi</w:t>
      </w:r>
      <w:r w:rsidRPr="003650AC">
        <w:rPr>
          <w:rFonts w:ascii="Times New Roman" w:hAnsi="Times New Roman" w:hint="cs"/>
          <w:sz w:val="22"/>
          <w:szCs w:val="22"/>
          <w:lang w:val="lt-LT"/>
        </w:rPr>
        <w:t>ą</w:t>
      </w:r>
      <w:r w:rsidRPr="003650AC">
        <w:rPr>
          <w:rFonts w:ascii="Times New Roman" w:hAnsi="Times New Roman"/>
          <w:sz w:val="22"/>
          <w:szCs w:val="22"/>
          <w:lang w:val="lt-LT"/>
        </w:rPr>
        <w:t xml:space="preserve"> skirtumui tarp </w:t>
      </w:r>
      <w:r w:rsidR="00004F69">
        <w:rPr>
          <w:rFonts w:ascii="Times New Roman" w:hAnsi="Times New Roman"/>
          <w:sz w:val="22"/>
          <w:szCs w:val="22"/>
          <w:lang w:val="lt-LT"/>
        </w:rPr>
        <w:t xml:space="preserve">užstato </w:t>
      </w:r>
      <w:r w:rsidRPr="003650AC">
        <w:rPr>
          <w:rFonts w:ascii="Times New Roman" w:hAnsi="Times New Roman"/>
          <w:sz w:val="22"/>
          <w:szCs w:val="22"/>
          <w:lang w:val="lt-LT"/>
        </w:rPr>
        <w:t>ir jo liku</w:t>
      </w:r>
      <w:r w:rsidRPr="003650AC">
        <w:rPr>
          <w:rFonts w:ascii="Times New Roman" w:hAnsi="Times New Roman" w:hint="cs"/>
          <w:sz w:val="22"/>
          <w:szCs w:val="22"/>
          <w:lang w:val="lt-LT"/>
        </w:rPr>
        <w:t>č</w:t>
      </w:r>
      <w:r w:rsidRPr="003650AC">
        <w:rPr>
          <w:rFonts w:ascii="Times New Roman" w:hAnsi="Times New Roman"/>
          <w:sz w:val="22"/>
          <w:szCs w:val="22"/>
          <w:lang w:val="lt-LT"/>
        </w:rPr>
        <w:t>io po auk</w:t>
      </w:r>
      <w:r w:rsidRPr="003650AC">
        <w:rPr>
          <w:rFonts w:ascii="Times New Roman" w:hAnsi="Times New Roman" w:hint="cs"/>
          <w:sz w:val="22"/>
          <w:szCs w:val="22"/>
          <w:lang w:val="lt-LT"/>
        </w:rPr>
        <w:t>šč</w:t>
      </w:r>
      <w:r w:rsidRPr="003650AC">
        <w:rPr>
          <w:rFonts w:ascii="Times New Roman" w:hAnsi="Times New Roman"/>
          <w:sz w:val="22"/>
          <w:szCs w:val="22"/>
          <w:lang w:val="lt-LT"/>
        </w:rPr>
        <w:t>iau nurodyt</w:t>
      </w:r>
      <w:r w:rsidRPr="003650AC">
        <w:rPr>
          <w:rFonts w:ascii="Times New Roman" w:hAnsi="Times New Roman" w:hint="cs"/>
          <w:sz w:val="22"/>
          <w:szCs w:val="22"/>
          <w:lang w:val="lt-LT"/>
        </w:rPr>
        <w:t>ų</w:t>
      </w:r>
      <w:r w:rsidRPr="003650AC">
        <w:rPr>
          <w:rFonts w:ascii="Times New Roman" w:hAnsi="Times New Roman"/>
          <w:sz w:val="22"/>
          <w:szCs w:val="22"/>
          <w:lang w:val="lt-LT"/>
        </w:rPr>
        <w:t xml:space="preserve"> sum</w:t>
      </w:r>
      <w:r w:rsidRPr="003650AC">
        <w:rPr>
          <w:rFonts w:ascii="Times New Roman" w:hAnsi="Times New Roman" w:hint="cs"/>
          <w:sz w:val="22"/>
          <w:szCs w:val="22"/>
          <w:lang w:val="lt-LT"/>
        </w:rPr>
        <w:t>ų</w:t>
      </w:r>
      <w:r w:rsidRPr="003650AC">
        <w:rPr>
          <w:rFonts w:ascii="Times New Roman" w:hAnsi="Times New Roman"/>
          <w:sz w:val="22"/>
          <w:szCs w:val="22"/>
          <w:lang w:val="lt-LT"/>
        </w:rPr>
        <w:t xml:space="preserve"> padengimo. Jei </w:t>
      </w:r>
      <w:r w:rsidRPr="003650AC">
        <w:rPr>
          <w:rFonts w:ascii="Times New Roman" w:hAnsi="Times New Roman"/>
          <w:b/>
          <w:bCs/>
          <w:sz w:val="22"/>
          <w:szCs w:val="22"/>
          <w:lang w:val="lt-LT"/>
        </w:rPr>
        <w:t>Nuomininkas</w:t>
      </w:r>
      <w:r w:rsidRPr="003650AC">
        <w:rPr>
          <w:rFonts w:ascii="Times New Roman" w:hAnsi="Times New Roman"/>
          <w:sz w:val="22"/>
          <w:szCs w:val="22"/>
          <w:lang w:val="lt-LT"/>
        </w:rPr>
        <w:t xml:space="preserve"> </w:t>
      </w:r>
      <w:r w:rsidRPr="003650AC">
        <w:rPr>
          <w:rFonts w:ascii="Times New Roman" w:hAnsi="Times New Roman" w:hint="cs"/>
          <w:sz w:val="22"/>
          <w:szCs w:val="22"/>
          <w:lang w:val="lt-LT"/>
        </w:rPr>
        <w:t>į</w:t>
      </w:r>
      <w:r w:rsidRPr="003650AC">
        <w:rPr>
          <w:rFonts w:ascii="Times New Roman" w:hAnsi="Times New Roman"/>
          <w:sz w:val="22"/>
          <w:szCs w:val="22"/>
          <w:lang w:val="lt-LT"/>
        </w:rPr>
        <w:t xml:space="preserve">vykdo visas pareigas nustatytas </w:t>
      </w:r>
      <w:r w:rsidRPr="003650AC">
        <w:rPr>
          <w:rFonts w:ascii="Times New Roman" w:hAnsi="Times New Roman" w:hint="cs"/>
          <w:sz w:val="22"/>
          <w:szCs w:val="22"/>
          <w:lang w:val="lt-LT"/>
        </w:rPr>
        <w:t>š</w:t>
      </w:r>
      <w:r w:rsidRPr="003650AC">
        <w:rPr>
          <w:rFonts w:ascii="Times New Roman" w:hAnsi="Times New Roman"/>
          <w:sz w:val="22"/>
          <w:szCs w:val="22"/>
          <w:lang w:val="lt-LT"/>
        </w:rPr>
        <w:t xml:space="preserve">ia Sutartimi jos pasibaigimo momentu, </w:t>
      </w:r>
      <w:r w:rsidRPr="003650AC">
        <w:rPr>
          <w:rFonts w:ascii="Times New Roman" w:hAnsi="Times New Roman"/>
          <w:b/>
          <w:bCs/>
          <w:sz w:val="22"/>
          <w:szCs w:val="22"/>
          <w:lang w:val="lt-LT"/>
        </w:rPr>
        <w:t xml:space="preserve">Nuomotojas </w:t>
      </w:r>
      <w:r w:rsidRPr="003650AC">
        <w:rPr>
          <w:rFonts w:ascii="Times New Roman" w:hAnsi="Times New Roman" w:hint="cs"/>
          <w:sz w:val="22"/>
          <w:szCs w:val="22"/>
          <w:lang w:val="lt-LT"/>
        </w:rPr>
        <w:t>į</w:t>
      </w:r>
      <w:r w:rsidRPr="003650AC">
        <w:rPr>
          <w:rFonts w:ascii="Times New Roman" w:hAnsi="Times New Roman"/>
          <w:sz w:val="22"/>
          <w:szCs w:val="22"/>
          <w:lang w:val="lt-LT"/>
        </w:rPr>
        <w:t xml:space="preserve">sipareigoja </w:t>
      </w:r>
      <w:r w:rsidR="00004F69">
        <w:rPr>
          <w:rFonts w:ascii="Times New Roman" w:hAnsi="Times New Roman"/>
          <w:sz w:val="22"/>
          <w:szCs w:val="22"/>
          <w:lang w:val="lt-LT"/>
        </w:rPr>
        <w:t>grąžinti užstatą</w:t>
      </w:r>
      <w:r w:rsidRPr="003650AC">
        <w:rPr>
          <w:rFonts w:ascii="Times New Roman" w:hAnsi="Times New Roman"/>
          <w:sz w:val="22"/>
          <w:szCs w:val="22"/>
          <w:lang w:val="lt-LT"/>
        </w:rPr>
        <w:t xml:space="preserve"> Nuomotoj</w:t>
      </w:r>
      <w:r w:rsidR="00004F69">
        <w:rPr>
          <w:rFonts w:ascii="Times New Roman" w:hAnsi="Times New Roman"/>
          <w:sz w:val="22"/>
          <w:szCs w:val="22"/>
          <w:lang w:val="lt-LT"/>
        </w:rPr>
        <w:t>ui</w:t>
      </w:r>
      <w:r w:rsidRPr="003650AC">
        <w:rPr>
          <w:rFonts w:ascii="Times New Roman" w:hAnsi="Times New Roman"/>
          <w:sz w:val="22"/>
          <w:szCs w:val="22"/>
          <w:lang w:val="lt-LT"/>
        </w:rPr>
        <w:t xml:space="preserve"> per </w:t>
      </w:r>
      <w:r w:rsidR="00004F69" w:rsidRPr="003650AC">
        <w:rPr>
          <w:rFonts w:ascii="Times New Roman" w:hAnsi="Times New Roman"/>
          <w:sz w:val="22"/>
          <w:szCs w:val="22"/>
          <w:lang w:val="lt-LT"/>
        </w:rPr>
        <w:t xml:space="preserve">7 </w:t>
      </w:r>
      <w:r w:rsidR="00004F69">
        <w:rPr>
          <w:rFonts w:ascii="Times New Roman" w:hAnsi="Times New Roman"/>
          <w:sz w:val="22"/>
          <w:szCs w:val="22"/>
          <w:lang w:val="lt-LT"/>
        </w:rPr>
        <w:t>kalendorines</w:t>
      </w:r>
      <w:r w:rsidRPr="003650AC">
        <w:rPr>
          <w:rFonts w:ascii="Times New Roman" w:hAnsi="Times New Roman"/>
          <w:sz w:val="22"/>
          <w:szCs w:val="22"/>
          <w:lang w:val="lt-LT"/>
        </w:rPr>
        <w:t xml:space="preserve"> dien</w:t>
      </w:r>
      <w:r w:rsidR="00004F69">
        <w:rPr>
          <w:rFonts w:ascii="Times New Roman" w:hAnsi="Times New Roman"/>
          <w:sz w:val="22"/>
          <w:szCs w:val="22"/>
          <w:lang w:val="lt-LT"/>
        </w:rPr>
        <w:t>as</w:t>
      </w:r>
      <w:r w:rsidRPr="003650AC">
        <w:rPr>
          <w:rFonts w:ascii="Times New Roman" w:hAnsi="Times New Roman"/>
          <w:sz w:val="22"/>
          <w:szCs w:val="22"/>
          <w:lang w:val="lt-LT"/>
        </w:rPr>
        <w:t xml:space="preserve"> po to, kai </w:t>
      </w:r>
      <w:r w:rsidR="00004F69">
        <w:rPr>
          <w:rFonts w:ascii="Times New Roman" w:hAnsi="Times New Roman"/>
          <w:sz w:val="22"/>
          <w:szCs w:val="22"/>
          <w:lang w:val="lt-LT"/>
        </w:rPr>
        <w:t>b</w:t>
      </w:r>
      <w:r w:rsidRPr="003650AC">
        <w:rPr>
          <w:rFonts w:ascii="Times New Roman" w:hAnsi="Times New Roman"/>
          <w:sz w:val="22"/>
          <w:szCs w:val="22"/>
          <w:lang w:val="lt-LT"/>
        </w:rPr>
        <w:t xml:space="preserve">utas buvo atlaisvintas ir perleistas </w:t>
      </w:r>
      <w:r w:rsidRPr="003650AC">
        <w:rPr>
          <w:rFonts w:ascii="Times New Roman" w:hAnsi="Times New Roman"/>
          <w:b/>
          <w:bCs/>
          <w:sz w:val="22"/>
          <w:szCs w:val="22"/>
          <w:lang w:val="lt-LT"/>
        </w:rPr>
        <w:t>Nuomotojui</w:t>
      </w:r>
      <w:r w:rsidRPr="003650AC">
        <w:rPr>
          <w:rFonts w:ascii="Times New Roman" w:hAnsi="Times New Roman"/>
          <w:sz w:val="22"/>
          <w:szCs w:val="22"/>
          <w:lang w:val="lt-LT"/>
        </w:rPr>
        <w:t xml:space="preserve"> pagal Sutartyje nustatyt</w:t>
      </w:r>
      <w:r w:rsidRPr="003650AC">
        <w:rPr>
          <w:rFonts w:ascii="Times New Roman" w:hAnsi="Times New Roman" w:hint="cs"/>
          <w:sz w:val="22"/>
          <w:szCs w:val="22"/>
          <w:lang w:val="lt-LT"/>
        </w:rPr>
        <w:t>ą</w:t>
      </w:r>
      <w:r w:rsidRPr="003650AC">
        <w:rPr>
          <w:rFonts w:ascii="Times New Roman" w:hAnsi="Times New Roman"/>
          <w:sz w:val="22"/>
          <w:szCs w:val="22"/>
          <w:lang w:val="lt-LT"/>
        </w:rPr>
        <w:t xml:space="preserve"> proced</w:t>
      </w:r>
      <w:r w:rsidRPr="003650AC">
        <w:rPr>
          <w:rFonts w:ascii="Times New Roman" w:hAnsi="Times New Roman" w:hint="cs"/>
          <w:sz w:val="22"/>
          <w:szCs w:val="22"/>
          <w:lang w:val="lt-LT"/>
        </w:rPr>
        <w:t>ū</w:t>
      </w:r>
      <w:r w:rsidRPr="003650AC">
        <w:rPr>
          <w:rFonts w:ascii="Times New Roman" w:hAnsi="Times New Roman"/>
          <w:sz w:val="22"/>
          <w:szCs w:val="22"/>
          <w:lang w:val="lt-LT"/>
        </w:rPr>
        <w:t>r</w:t>
      </w:r>
      <w:r w:rsidRPr="003650AC">
        <w:rPr>
          <w:rFonts w:ascii="Times New Roman" w:hAnsi="Times New Roman" w:hint="cs"/>
          <w:sz w:val="22"/>
          <w:szCs w:val="22"/>
          <w:lang w:val="lt-LT"/>
        </w:rPr>
        <w:t>ą</w:t>
      </w:r>
      <w:r w:rsidRPr="003650AC">
        <w:rPr>
          <w:rFonts w:ascii="Times New Roman" w:hAnsi="Times New Roman"/>
          <w:sz w:val="22"/>
          <w:szCs w:val="22"/>
          <w:lang w:val="lt-LT"/>
        </w:rPr>
        <w:t xml:space="preserve">. </w:t>
      </w:r>
    </w:p>
    <w:p w14:paraId="3A5C25E9" w14:textId="76D392C7" w:rsidR="008E5B0D" w:rsidRPr="006C2EF5" w:rsidRDefault="008E5B0D" w:rsidP="00401AFF">
      <w:pPr>
        <w:numPr>
          <w:ilvl w:val="1"/>
          <w:numId w:val="1"/>
        </w:numPr>
        <w:tabs>
          <w:tab w:val="left" w:pos="734"/>
          <w:tab w:val="left" w:pos="993"/>
        </w:tabs>
        <w:jc w:val="both"/>
        <w:rPr>
          <w:rFonts w:ascii="Times" w:hAnsi="Times"/>
          <w:sz w:val="22"/>
          <w:szCs w:val="22"/>
          <w:lang w:val="lt-LT"/>
        </w:rPr>
      </w:pPr>
      <w:r w:rsidRPr="003650AC">
        <w:rPr>
          <w:rFonts w:ascii="Times New Roman" w:hAnsi="Times New Roman"/>
          <w:b/>
          <w:sz w:val="22"/>
          <w:szCs w:val="22"/>
          <w:lang w:val="lt-LT"/>
        </w:rPr>
        <w:t>Nuomotojas</w:t>
      </w:r>
      <w:r w:rsidRPr="003650AC">
        <w:rPr>
          <w:rFonts w:ascii="Times New Roman" w:hAnsi="Times New Roman"/>
          <w:sz w:val="22"/>
          <w:szCs w:val="22"/>
          <w:lang w:val="lt-LT"/>
        </w:rPr>
        <w:t xml:space="preserve"> neatsako už </w:t>
      </w:r>
      <w:r w:rsidR="009841EE">
        <w:rPr>
          <w:rFonts w:ascii="Times New Roman" w:hAnsi="Times New Roman"/>
          <w:sz w:val="22"/>
          <w:szCs w:val="22"/>
          <w:lang w:val="lt-LT"/>
        </w:rPr>
        <w:t>buto</w:t>
      </w:r>
      <w:r w:rsidRPr="006C2EF5">
        <w:rPr>
          <w:rFonts w:ascii="Times" w:hAnsi="Times"/>
          <w:sz w:val="22"/>
          <w:szCs w:val="22"/>
          <w:lang w:val="lt-LT"/>
        </w:rPr>
        <w:t xml:space="preserve"> apsaugą ir j</w:t>
      </w:r>
      <w:r w:rsidR="009841EE">
        <w:rPr>
          <w:rFonts w:ascii="Times" w:hAnsi="Times"/>
          <w:sz w:val="22"/>
          <w:szCs w:val="22"/>
          <w:lang w:val="lt-LT"/>
        </w:rPr>
        <w:t>ame</w:t>
      </w:r>
      <w:r w:rsidRPr="006C2EF5">
        <w:rPr>
          <w:rFonts w:ascii="Times" w:hAnsi="Times"/>
          <w:sz w:val="22"/>
          <w:szCs w:val="22"/>
          <w:lang w:val="lt-LT"/>
        </w:rPr>
        <w:t xml:space="preserve"> esančias materialines vertybes. </w:t>
      </w:r>
    </w:p>
    <w:p w14:paraId="7C2724D9" w14:textId="38C5A9BD"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sz w:val="22"/>
          <w:szCs w:val="22"/>
          <w:lang w:val="lt-LT"/>
        </w:rPr>
        <w:t xml:space="preserve">Sutarties šalis atleidžiama nuo atsakomybės už savo sutartinių įsipareigojimų nevykdymą, jeigu ji </w:t>
      </w:r>
      <w:r w:rsidRPr="00004F69">
        <w:rPr>
          <w:rFonts w:ascii="Times" w:hAnsi="Times"/>
          <w:sz w:val="22"/>
          <w:szCs w:val="22"/>
          <w:lang w:val="lt-LT"/>
        </w:rPr>
        <w:t>įrodo, kad šių įsipareigojimų nebuvo galima įvykdyti dėl “force majeure” aplinkybių, kurių sutarties sudarymo momentu ši šalis negalėjo numatyti ir kurių ji negalėjo išvengti ar įveikti. Nustatant “force majeure” aplinkybes, taikomos Lietuvos Respublikos Vyriausybės 1996 liepos 15 d. nutarimo Nr. 840 nuostatos (V.Ž. 19960719 Nr.</w:t>
      </w:r>
      <w:r w:rsidR="008C34EE" w:rsidRPr="003650AC">
        <w:rPr>
          <w:rFonts w:ascii="Times" w:hAnsi="Times"/>
          <w:sz w:val="22"/>
          <w:szCs w:val="22"/>
          <w:lang w:val="lt-LT"/>
        </w:rPr>
        <w:t xml:space="preserve"> </w:t>
      </w:r>
      <w:r w:rsidRPr="00004F69">
        <w:rPr>
          <w:rFonts w:ascii="Times" w:hAnsi="Times"/>
          <w:sz w:val="22"/>
          <w:szCs w:val="22"/>
          <w:lang w:val="lt-LT"/>
        </w:rPr>
        <w:t>68).</w:t>
      </w:r>
    </w:p>
    <w:p w14:paraId="04BD846F" w14:textId="77777777"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sz w:val="22"/>
          <w:szCs w:val="22"/>
          <w:lang w:val="lt-LT"/>
        </w:rPr>
        <w:t>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p w14:paraId="758E4381" w14:textId="77777777" w:rsidR="008E5B0D" w:rsidRPr="006C2EF5" w:rsidRDefault="008E5B0D" w:rsidP="008E5B0D">
      <w:pPr>
        <w:tabs>
          <w:tab w:val="left" w:pos="734"/>
          <w:tab w:val="left" w:pos="993"/>
        </w:tabs>
        <w:jc w:val="both"/>
        <w:rPr>
          <w:rFonts w:ascii="Times" w:hAnsi="Times"/>
          <w:sz w:val="22"/>
          <w:szCs w:val="22"/>
          <w:lang w:val="lt-LT"/>
        </w:rPr>
      </w:pPr>
    </w:p>
    <w:p w14:paraId="10E1192B" w14:textId="2B59C886" w:rsidR="008E5B0D" w:rsidRPr="006C2EF5" w:rsidRDefault="008E5B0D" w:rsidP="006C2EF5">
      <w:pPr>
        <w:pStyle w:val="BodyText"/>
        <w:numPr>
          <w:ilvl w:val="0"/>
          <w:numId w:val="1"/>
        </w:numPr>
        <w:tabs>
          <w:tab w:val="left" w:pos="360"/>
        </w:tabs>
        <w:rPr>
          <w:rFonts w:ascii="Times" w:hAnsi="Times"/>
          <w:b/>
          <w:sz w:val="22"/>
          <w:szCs w:val="22"/>
          <w:lang w:val="lt-LT"/>
        </w:rPr>
      </w:pPr>
      <w:r w:rsidRPr="006C2EF5">
        <w:rPr>
          <w:rFonts w:ascii="Times" w:hAnsi="Times"/>
          <w:b/>
          <w:sz w:val="22"/>
          <w:szCs w:val="22"/>
          <w:lang w:val="lt-LT"/>
        </w:rPr>
        <w:t>BAIGIAMOSIOS NUOSTATOS</w:t>
      </w:r>
    </w:p>
    <w:p w14:paraId="268F4364" w14:textId="77777777" w:rsidR="008E5B0D" w:rsidRPr="003650AC" w:rsidRDefault="008E5B0D" w:rsidP="003650AC">
      <w:pPr>
        <w:pStyle w:val="BodyText"/>
        <w:numPr>
          <w:ilvl w:val="1"/>
          <w:numId w:val="1"/>
        </w:numPr>
        <w:tabs>
          <w:tab w:val="left" w:pos="734"/>
        </w:tabs>
        <w:spacing w:after="0"/>
        <w:rPr>
          <w:rFonts w:ascii="Times New Roman" w:hAnsi="Times New Roman"/>
          <w:sz w:val="22"/>
          <w:szCs w:val="22"/>
          <w:lang w:val="lt-LT"/>
        </w:rPr>
      </w:pPr>
      <w:r w:rsidRPr="006C2EF5">
        <w:rPr>
          <w:rFonts w:ascii="Times" w:hAnsi="Times"/>
          <w:sz w:val="22"/>
          <w:szCs w:val="22"/>
          <w:lang w:val="lt-LT"/>
        </w:rPr>
        <w:t xml:space="preserve">Ši </w:t>
      </w:r>
      <w:r w:rsidRPr="003650AC">
        <w:rPr>
          <w:rFonts w:ascii="Times New Roman" w:hAnsi="Times New Roman"/>
          <w:sz w:val="22"/>
          <w:szCs w:val="22"/>
          <w:lang w:val="lt-LT"/>
        </w:rPr>
        <w:t>sutartis įsigalioja ir teisines pasekmes šalims sukelia nuo jos pasirašymo dienos.</w:t>
      </w:r>
    </w:p>
    <w:p w14:paraId="611912B7" w14:textId="729162F9" w:rsidR="008E5B0D" w:rsidRPr="003650AC" w:rsidRDefault="008E5B0D" w:rsidP="003650AC">
      <w:pPr>
        <w:pStyle w:val="BodyText"/>
        <w:numPr>
          <w:ilvl w:val="1"/>
          <w:numId w:val="1"/>
        </w:numPr>
        <w:tabs>
          <w:tab w:val="left" w:pos="734"/>
        </w:tabs>
        <w:spacing w:after="0"/>
        <w:jc w:val="both"/>
        <w:rPr>
          <w:rFonts w:ascii="Times New Roman" w:hAnsi="Times New Roman"/>
          <w:sz w:val="22"/>
          <w:szCs w:val="22"/>
          <w:lang w:val="lt-LT"/>
        </w:rPr>
      </w:pPr>
      <w:r w:rsidRPr="003650AC">
        <w:rPr>
          <w:rFonts w:ascii="Times New Roman" w:hAnsi="Times New Roman"/>
          <w:sz w:val="22"/>
          <w:szCs w:val="22"/>
          <w:lang w:val="lt-LT"/>
        </w:rPr>
        <w:t xml:space="preserve">Jeigu pasibaigus </w:t>
      </w:r>
      <w:r w:rsidR="009841EE">
        <w:rPr>
          <w:rFonts w:ascii="Times New Roman" w:hAnsi="Times New Roman"/>
          <w:sz w:val="22"/>
          <w:szCs w:val="22"/>
          <w:lang w:val="lt-LT"/>
        </w:rPr>
        <w:t>S</w:t>
      </w:r>
      <w:r w:rsidRPr="003650AC">
        <w:rPr>
          <w:rFonts w:ascii="Times New Roman" w:hAnsi="Times New Roman"/>
          <w:sz w:val="22"/>
          <w:szCs w:val="22"/>
          <w:lang w:val="lt-LT"/>
        </w:rPr>
        <w:t xml:space="preserve">utarties terminui </w:t>
      </w:r>
      <w:r w:rsidRPr="003650AC">
        <w:rPr>
          <w:rFonts w:ascii="Times New Roman" w:hAnsi="Times New Roman"/>
          <w:b/>
          <w:sz w:val="22"/>
          <w:szCs w:val="22"/>
          <w:lang w:val="lt-LT"/>
        </w:rPr>
        <w:t>Nuomininkas</w:t>
      </w:r>
      <w:r w:rsidRPr="003650AC">
        <w:rPr>
          <w:rFonts w:ascii="Times New Roman" w:hAnsi="Times New Roman"/>
          <w:sz w:val="22"/>
          <w:szCs w:val="22"/>
          <w:lang w:val="lt-LT"/>
        </w:rPr>
        <w:t xml:space="preserve"> daugiau kaip dešimt dienų toliau naudojasi turtu, o </w:t>
      </w:r>
      <w:r w:rsidRPr="003650AC">
        <w:rPr>
          <w:rFonts w:ascii="Times New Roman" w:hAnsi="Times New Roman"/>
          <w:b/>
          <w:sz w:val="22"/>
          <w:szCs w:val="22"/>
          <w:lang w:val="lt-LT"/>
        </w:rPr>
        <w:t>Nuomotojas</w:t>
      </w:r>
      <w:r w:rsidRPr="003650AC">
        <w:rPr>
          <w:rFonts w:ascii="Times New Roman" w:hAnsi="Times New Roman"/>
          <w:sz w:val="22"/>
          <w:szCs w:val="22"/>
          <w:lang w:val="lt-LT"/>
        </w:rPr>
        <w:t xml:space="preserve"> tam neprieštarauja, laikoma, kad </w:t>
      </w:r>
      <w:r w:rsidR="009841EE">
        <w:rPr>
          <w:rFonts w:ascii="Times New Roman" w:hAnsi="Times New Roman"/>
          <w:sz w:val="22"/>
          <w:szCs w:val="22"/>
          <w:lang w:val="lt-LT"/>
        </w:rPr>
        <w:t>S</w:t>
      </w:r>
      <w:r w:rsidRPr="003650AC">
        <w:rPr>
          <w:rFonts w:ascii="Times New Roman" w:hAnsi="Times New Roman"/>
          <w:sz w:val="22"/>
          <w:szCs w:val="22"/>
          <w:lang w:val="lt-LT"/>
        </w:rPr>
        <w:t>utartis tapo neterminuota</w:t>
      </w:r>
      <w:r w:rsidR="009841EE">
        <w:rPr>
          <w:rFonts w:ascii="Times New Roman" w:hAnsi="Times New Roman"/>
          <w:sz w:val="22"/>
          <w:szCs w:val="22"/>
          <w:lang w:val="lt-LT"/>
        </w:rPr>
        <w:t xml:space="preserve">. </w:t>
      </w:r>
    </w:p>
    <w:p w14:paraId="19EFE9F3" w14:textId="27261E01" w:rsidR="008E5B0D" w:rsidRPr="003650AC" w:rsidRDefault="008E5B0D" w:rsidP="003650AC">
      <w:pPr>
        <w:pStyle w:val="BodyText"/>
        <w:numPr>
          <w:ilvl w:val="1"/>
          <w:numId w:val="1"/>
        </w:numPr>
        <w:tabs>
          <w:tab w:val="left" w:pos="734"/>
        </w:tabs>
        <w:spacing w:after="0"/>
        <w:jc w:val="both"/>
        <w:rPr>
          <w:rFonts w:ascii="Times New Roman" w:hAnsi="Times New Roman"/>
          <w:sz w:val="22"/>
          <w:szCs w:val="22"/>
          <w:lang w:val="lt-LT"/>
        </w:rPr>
      </w:pPr>
      <w:r w:rsidRPr="003650AC">
        <w:rPr>
          <w:rFonts w:ascii="Times New Roman" w:hAnsi="Times New Roman"/>
          <w:b/>
          <w:sz w:val="22"/>
          <w:szCs w:val="22"/>
          <w:lang w:val="lt-LT"/>
        </w:rPr>
        <w:t>Nuomininkas</w:t>
      </w:r>
      <w:r w:rsidRPr="003650AC">
        <w:rPr>
          <w:rFonts w:ascii="Times New Roman" w:hAnsi="Times New Roman"/>
          <w:sz w:val="22"/>
          <w:szCs w:val="22"/>
          <w:lang w:val="lt-LT"/>
        </w:rPr>
        <w:t>, t</w:t>
      </w:r>
      <w:r w:rsidR="009841EE">
        <w:rPr>
          <w:rFonts w:ascii="Times New Roman" w:hAnsi="Times New Roman"/>
          <w:sz w:val="22"/>
          <w:szCs w:val="22"/>
          <w:lang w:val="lt-LT"/>
        </w:rPr>
        <w:t>inkamai</w:t>
      </w:r>
      <w:r w:rsidRPr="003650AC">
        <w:rPr>
          <w:rFonts w:ascii="Times New Roman" w:hAnsi="Times New Roman"/>
          <w:sz w:val="22"/>
          <w:szCs w:val="22"/>
          <w:lang w:val="lt-LT"/>
        </w:rPr>
        <w:t xml:space="preserve"> vykdęs visus, pagal </w:t>
      </w:r>
      <w:r w:rsidR="009841EE">
        <w:rPr>
          <w:rFonts w:ascii="Times New Roman" w:hAnsi="Times New Roman"/>
          <w:sz w:val="22"/>
          <w:szCs w:val="22"/>
          <w:lang w:val="lt-LT"/>
        </w:rPr>
        <w:t>S</w:t>
      </w:r>
      <w:r w:rsidRPr="003650AC">
        <w:rPr>
          <w:rFonts w:ascii="Times New Roman" w:hAnsi="Times New Roman"/>
          <w:sz w:val="22"/>
          <w:szCs w:val="22"/>
          <w:lang w:val="lt-LT"/>
        </w:rPr>
        <w:t xml:space="preserve">utartį prisiimtus įsipareigojimus, pasibaigus </w:t>
      </w:r>
      <w:r w:rsidR="009841EE">
        <w:rPr>
          <w:rFonts w:ascii="Times New Roman" w:hAnsi="Times New Roman"/>
          <w:sz w:val="22"/>
          <w:szCs w:val="22"/>
          <w:lang w:val="lt-LT"/>
        </w:rPr>
        <w:t>S</w:t>
      </w:r>
      <w:r w:rsidRPr="003650AC">
        <w:rPr>
          <w:rFonts w:ascii="Times New Roman" w:hAnsi="Times New Roman"/>
          <w:sz w:val="22"/>
          <w:szCs w:val="22"/>
          <w:lang w:val="lt-LT"/>
        </w:rPr>
        <w:t xml:space="preserve">utarties terminui turi pirmenybės teisę palyginti su kitais asmenimis atnaujinti </w:t>
      </w:r>
      <w:r w:rsidR="009841EE">
        <w:rPr>
          <w:rFonts w:ascii="Times New Roman" w:hAnsi="Times New Roman"/>
          <w:sz w:val="22"/>
          <w:szCs w:val="22"/>
          <w:lang w:val="lt-LT"/>
        </w:rPr>
        <w:t>S</w:t>
      </w:r>
      <w:r w:rsidRPr="003650AC">
        <w:rPr>
          <w:rFonts w:ascii="Times New Roman" w:hAnsi="Times New Roman"/>
          <w:sz w:val="22"/>
          <w:szCs w:val="22"/>
          <w:lang w:val="lt-LT"/>
        </w:rPr>
        <w:t>utartį. Sudarant naują nuomos sutartį naujam terminui, jos sąlygos šalių susitarimu gali būti pakeistos.</w:t>
      </w:r>
    </w:p>
    <w:p w14:paraId="23EEBF3C" w14:textId="77777777" w:rsidR="008E5B0D" w:rsidRPr="003650AC" w:rsidRDefault="008E5B0D" w:rsidP="003650AC">
      <w:pPr>
        <w:pStyle w:val="BodyText"/>
        <w:numPr>
          <w:ilvl w:val="1"/>
          <w:numId w:val="1"/>
        </w:numPr>
        <w:tabs>
          <w:tab w:val="left" w:pos="734"/>
        </w:tabs>
        <w:spacing w:after="0"/>
        <w:rPr>
          <w:rFonts w:ascii="Times New Roman" w:hAnsi="Times New Roman"/>
          <w:sz w:val="22"/>
          <w:szCs w:val="22"/>
          <w:lang w:val="lt-LT"/>
        </w:rPr>
      </w:pPr>
      <w:r w:rsidRPr="003650AC">
        <w:rPr>
          <w:rFonts w:ascii="Times New Roman" w:hAnsi="Times New Roman"/>
          <w:sz w:val="22"/>
          <w:szCs w:val="22"/>
          <w:lang w:val="lt-LT"/>
        </w:rPr>
        <w:t>Sutartis gali būti pakeista arba papildyta tik raštišku abiejų šalių susitarimu.</w:t>
      </w:r>
    </w:p>
    <w:p w14:paraId="2625828D" w14:textId="7C59C156" w:rsidR="008E5B0D" w:rsidRPr="003650AC" w:rsidRDefault="008E5B0D" w:rsidP="003650AC">
      <w:pPr>
        <w:pStyle w:val="BodyText"/>
        <w:numPr>
          <w:ilvl w:val="1"/>
          <w:numId w:val="1"/>
        </w:numPr>
        <w:tabs>
          <w:tab w:val="left" w:pos="734"/>
        </w:tabs>
        <w:spacing w:after="0"/>
        <w:rPr>
          <w:rFonts w:ascii="Times New Roman" w:hAnsi="Times New Roman"/>
          <w:sz w:val="22"/>
          <w:szCs w:val="22"/>
          <w:lang w:val="lt-LT"/>
        </w:rPr>
      </w:pPr>
      <w:r w:rsidRPr="003650AC">
        <w:rPr>
          <w:rFonts w:ascii="Times New Roman" w:hAnsi="Times New Roman"/>
          <w:sz w:val="22"/>
          <w:szCs w:val="22"/>
          <w:lang w:val="lt-LT"/>
        </w:rPr>
        <w:t xml:space="preserve">Sutarties </w:t>
      </w:r>
      <w:r w:rsidR="008C34EE" w:rsidRPr="003650AC">
        <w:rPr>
          <w:rFonts w:ascii="Times New Roman" w:hAnsi="Times New Roman"/>
          <w:sz w:val="22"/>
          <w:szCs w:val="22"/>
          <w:lang w:val="lt-LT"/>
        </w:rPr>
        <w:t xml:space="preserve">priedai </w:t>
      </w:r>
      <w:r w:rsidRPr="003650AC">
        <w:rPr>
          <w:rFonts w:ascii="Times New Roman" w:hAnsi="Times New Roman"/>
          <w:sz w:val="22"/>
          <w:szCs w:val="22"/>
          <w:lang w:val="lt-LT"/>
        </w:rPr>
        <w:t>yra neatskiriama sutarties dalis.</w:t>
      </w:r>
    </w:p>
    <w:p w14:paraId="4A9675D0" w14:textId="2F52C4DA" w:rsidR="008C34EE" w:rsidRPr="003650AC" w:rsidRDefault="008C34EE" w:rsidP="003650AC">
      <w:pPr>
        <w:pStyle w:val="BodyText"/>
        <w:numPr>
          <w:ilvl w:val="1"/>
          <w:numId w:val="1"/>
        </w:numPr>
        <w:tabs>
          <w:tab w:val="left" w:pos="734"/>
        </w:tabs>
        <w:spacing w:after="0"/>
        <w:rPr>
          <w:rFonts w:ascii="Times New Roman" w:hAnsi="Times New Roman"/>
          <w:sz w:val="22"/>
          <w:szCs w:val="22"/>
          <w:lang w:val="lt-LT"/>
        </w:rPr>
      </w:pPr>
      <w:r w:rsidRPr="003650AC">
        <w:rPr>
          <w:rFonts w:ascii="Times New Roman" w:hAnsi="Times New Roman"/>
          <w:sz w:val="22"/>
          <w:szCs w:val="22"/>
          <w:lang w:val="lt-LT"/>
        </w:rPr>
        <w:t>Priedai:</w:t>
      </w:r>
    </w:p>
    <w:p w14:paraId="448CCD7F" w14:textId="1A5AEA32" w:rsidR="007E55F6" w:rsidRPr="006C2EF5" w:rsidRDefault="008C34EE" w:rsidP="003650AC">
      <w:pPr>
        <w:pStyle w:val="BodyText"/>
        <w:numPr>
          <w:ilvl w:val="2"/>
          <w:numId w:val="1"/>
        </w:numPr>
        <w:tabs>
          <w:tab w:val="clear" w:pos="720"/>
        </w:tabs>
        <w:spacing w:after="0"/>
        <w:ind w:left="1418"/>
        <w:rPr>
          <w:rFonts w:ascii="Times" w:hAnsi="Times"/>
          <w:sz w:val="22"/>
          <w:szCs w:val="22"/>
          <w:lang w:val="lt-LT"/>
        </w:rPr>
      </w:pPr>
      <w:r w:rsidRPr="003650AC">
        <w:rPr>
          <w:rFonts w:ascii="Times New Roman" w:hAnsi="Times New Roman"/>
          <w:sz w:val="22"/>
          <w:szCs w:val="22"/>
          <w:lang w:val="lt-LT"/>
        </w:rPr>
        <w:t>Priedas</w:t>
      </w:r>
      <w:r w:rsidRPr="006C2EF5">
        <w:rPr>
          <w:rFonts w:ascii="Times" w:hAnsi="Times"/>
          <w:sz w:val="22"/>
          <w:szCs w:val="22"/>
          <w:lang w:val="lt-LT"/>
        </w:rPr>
        <w:t xml:space="preserve"> Nr. 1 </w:t>
      </w:r>
      <w:r>
        <w:rPr>
          <w:rFonts w:ascii="Times" w:hAnsi="Times"/>
          <w:sz w:val="22"/>
          <w:szCs w:val="22"/>
          <w:lang w:val="lt-LT"/>
        </w:rPr>
        <w:t>– P</w:t>
      </w:r>
      <w:r w:rsidRPr="006C2EF5">
        <w:rPr>
          <w:rFonts w:ascii="Times" w:hAnsi="Times"/>
          <w:sz w:val="22"/>
          <w:szCs w:val="22"/>
          <w:lang w:val="lt-LT"/>
        </w:rPr>
        <w:t>erdavimo–priėmimo akt</w:t>
      </w:r>
      <w:r>
        <w:rPr>
          <w:rFonts w:ascii="Times" w:hAnsi="Times"/>
          <w:sz w:val="22"/>
          <w:szCs w:val="22"/>
          <w:lang w:val="lt-LT"/>
        </w:rPr>
        <w:t>as.</w:t>
      </w:r>
    </w:p>
    <w:p w14:paraId="080E17D8" w14:textId="77777777" w:rsidR="008E5B0D" w:rsidRPr="007E55F6" w:rsidRDefault="008E5B0D" w:rsidP="003650AC">
      <w:pPr>
        <w:pStyle w:val="BodyText"/>
        <w:spacing w:after="0"/>
        <w:ind w:left="1418"/>
        <w:rPr>
          <w:rFonts w:ascii="Times" w:hAnsi="Times"/>
          <w:b/>
          <w:sz w:val="22"/>
          <w:szCs w:val="22"/>
          <w:lang w:val="lt-LT"/>
        </w:rPr>
      </w:pPr>
    </w:p>
    <w:p w14:paraId="0DD3B515" w14:textId="2CD72D7F" w:rsidR="008E5B0D" w:rsidRPr="007E55F6" w:rsidRDefault="008E5B0D" w:rsidP="003650AC">
      <w:pPr>
        <w:pStyle w:val="BodyText"/>
        <w:numPr>
          <w:ilvl w:val="0"/>
          <w:numId w:val="1"/>
        </w:numPr>
        <w:tabs>
          <w:tab w:val="left" w:pos="360"/>
        </w:tabs>
        <w:rPr>
          <w:rFonts w:ascii="Times" w:hAnsi="Times"/>
          <w:sz w:val="22"/>
          <w:szCs w:val="22"/>
          <w:lang w:val="lt-LT"/>
        </w:rPr>
      </w:pPr>
      <w:r w:rsidRPr="006C2EF5">
        <w:rPr>
          <w:rFonts w:ascii="Times" w:hAnsi="Times"/>
          <w:b/>
          <w:sz w:val="22"/>
          <w:szCs w:val="22"/>
          <w:lang w:val="lt-LT"/>
        </w:rPr>
        <w:t>ŠALIŲ REKVIZITAI IR PARAŠAI</w:t>
      </w:r>
    </w:p>
    <w:p w14:paraId="0DD695D6" w14:textId="412E4D53" w:rsidR="008E5B0D" w:rsidRPr="006C2EF5" w:rsidRDefault="008E5B0D" w:rsidP="008E5B0D">
      <w:pPr>
        <w:pStyle w:val="BodyText"/>
        <w:rPr>
          <w:rFonts w:ascii="Times" w:hAnsi="Times"/>
          <w:sz w:val="22"/>
          <w:szCs w:val="22"/>
          <w:lang w:val="lt-LT"/>
        </w:rPr>
      </w:pPr>
      <w:r w:rsidRPr="006C2EF5">
        <w:rPr>
          <w:rFonts w:ascii="Times" w:hAnsi="Times"/>
          <w:sz w:val="22"/>
          <w:szCs w:val="22"/>
          <w:lang w:val="lt-LT"/>
        </w:rPr>
        <w:t>Nuomotojas:</w:t>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t xml:space="preserve">   </w:t>
      </w:r>
      <w:r w:rsidRPr="006C2EF5">
        <w:rPr>
          <w:rFonts w:ascii="Times" w:hAnsi="Times"/>
          <w:sz w:val="22"/>
          <w:szCs w:val="22"/>
          <w:lang w:val="lt-LT"/>
        </w:rPr>
        <w:tab/>
        <w:t>Nuomininkas:</w:t>
      </w:r>
    </w:p>
    <w:p w14:paraId="4D6562EB" w14:textId="7C3EF6D9" w:rsidR="00EF1A8D" w:rsidRPr="006C2EF5" w:rsidRDefault="00EF1A8D">
      <w:pPr>
        <w:rPr>
          <w:rFonts w:ascii="Times" w:hAnsi="Times"/>
          <w:sz w:val="22"/>
          <w:szCs w:val="22"/>
          <w:lang w:val="lt-LT"/>
        </w:rPr>
      </w:pPr>
    </w:p>
    <w:p w14:paraId="0F663C15" w14:textId="601BA601" w:rsidR="008E5B0D" w:rsidRPr="006C2EF5" w:rsidRDefault="008E5B0D">
      <w:pPr>
        <w:rPr>
          <w:rFonts w:ascii="Times" w:hAnsi="Times"/>
          <w:sz w:val="22"/>
          <w:szCs w:val="22"/>
          <w:lang w:val="lt-LT"/>
        </w:rPr>
      </w:pPr>
    </w:p>
    <w:p w14:paraId="6EA97275" w14:textId="77777777" w:rsidR="006C2EF5" w:rsidRPr="0029209B" w:rsidRDefault="006C2EF5" w:rsidP="006C2EF5">
      <w:pPr>
        <w:tabs>
          <w:tab w:val="left" w:pos="6158"/>
        </w:tabs>
        <w:rPr>
          <w:rFonts w:ascii="Times" w:hAnsi="Times"/>
          <w:lang w:val="lt-LT"/>
        </w:rPr>
      </w:pPr>
    </w:p>
    <w:p w14:paraId="7598D6D4" w14:textId="77777777" w:rsidR="006C2EF5" w:rsidRPr="0029209B" w:rsidRDefault="006C2EF5" w:rsidP="006C2EF5">
      <w:pPr>
        <w:tabs>
          <w:tab w:val="left" w:pos="6158"/>
        </w:tabs>
        <w:rPr>
          <w:rFonts w:ascii="Times" w:hAnsi="Times"/>
          <w:lang w:val="lt-LT"/>
        </w:rPr>
      </w:pPr>
      <w:r w:rsidRPr="0029209B">
        <w:rPr>
          <w:rFonts w:ascii="Times" w:hAnsi="Times"/>
          <w:noProof/>
          <w:lang w:val="lt-LT"/>
        </w:rPr>
        <mc:AlternateContent>
          <mc:Choice Requires="wps">
            <w:drawing>
              <wp:anchor distT="0" distB="0" distL="114300" distR="114300" simplePos="0" relativeHeight="251660288" behindDoc="0" locked="0" layoutInCell="1" allowOverlap="1" wp14:anchorId="75D6BE9A" wp14:editId="4A5B1F78">
                <wp:simplePos x="0" y="0"/>
                <wp:positionH relativeFrom="column">
                  <wp:posOffset>3618689</wp:posOffset>
                </wp:positionH>
                <wp:positionV relativeFrom="paragraph">
                  <wp:posOffset>47720</wp:posOffset>
                </wp:positionV>
                <wp:extent cx="2266545" cy="0"/>
                <wp:effectExtent l="0" t="0" r="6985" b="1270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B39D"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3.75pt" to="463.4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">
                <o:lock v:ext="edit" shapetype="f"/>
              </v:line>
            </w:pict>
          </mc:Fallback>
        </mc:AlternateContent>
      </w:r>
      <w:r w:rsidRPr="0029209B">
        <w:rPr>
          <w:rFonts w:ascii="Times" w:hAnsi="Times"/>
          <w:noProof/>
          <w:lang w:val="lt-LT"/>
        </w:rPr>
        <mc:AlternateContent>
          <mc:Choice Requires="wps">
            <w:drawing>
              <wp:anchor distT="0" distB="0" distL="114300" distR="114300" simplePos="0" relativeHeight="251659264" behindDoc="0" locked="0" layoutInCell="1" allowOverlap="1" wp14:anchorId="24D30C72" wp14:editId="4F9140B0">
                <wp:simplePos x="0" y="0"/>
                <wp:positionH relativeFrom="column">
                  <wp:posOffset>-72390</wp:posOffset>
                </wp:positionH>
                <wp:positionV relativeFrom="paragraph">
                  <wp:posOffset>46355</wp:posOffset>
                </wp:positionV>
                <wp:extent cx="238887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30A9"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65pt" to="182.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">
                <o:lock v:ext="edit" shapetype="f"/>
              </v:line>
            </w:pict>
          </mc:Fallback>
        </mc:AlternateContent>
      </w:r>
    </w:p>
    <w:p w14:paraId="50894F8F" w14:textId="7EF3EBC9" w:rsidR="008E5B0D" w:rsidRPr="006C2EF5" w:rsidRDefault="008E5B0D">
      <w:pPr>
        <w:rPr>
          <w:rFonts w:ascii="Times" w:hAnsi="Times"/>
          <w:sz w:val="22"/>
          <w:szCs w:val="22"/>
          <w:lang w:val="lt-LT"/>
        </w:rPr>
      </w:pPr>
    </w:p>
    <w:sectPr w:rsidR="008E5B0D" w:rsidRPr="006C2EF5" w:rsidSect="00AC69A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0505" w14:textId="77777777" w:rsidR="00EF6B58" w:rsidRDefault="00EF6B58" w:rsidP="006B7729">
      <w:r>
        <w:separator/>
      </w:r>
    </w:p>
  </w:endnote>
  <w:endnote w:type="continuationSeparator" w:id="0">
    <w:p w14:paraId="4F705217" w14:textId="77777777" w:rsidR="00EF6B58" w:rsidRDefault="00EF6B58" w:rsidP="006B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panose1 w:val="020B0604020202020204"/>
    <w:charset w:val="00"/>
    <w:family w:val="roman"/>
    <w:pitch w:val="variable"/>
  </w:font>
  <w:font w:name="DejaVu Sans">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940048"/>
      <w:docPartObj>
        <w:docPartGallery w:val="Page Numbers (Bottom of Page)"/>
        <w:docPartUnique/>
      </w:docPartObj>
    </w:sdtPr>
    <w:sdtContent>
      <w:p w14:paraId="564AC581" w14:textId="2F056935" w:rsidR="006B7729" w:rsidRDefault="006B7729" w:rsidP="008239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B1B81" w14:textId="77777777" w:rsidR="006B7729" w:rsidRDefault="006B7729" w:rsidP="00365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281403"/>
      <w:docPartObj>
        <w:docPartGallery w:val="Page Numbers (Bottom of Page)"/>
        <w:docPartUnique/>
      </w:docPartObj>
    </w:sdtPr>
    <w:sdtContent>
      <w:p w14:paraId="67534004" w14:textId="7F68A9A2" w:rsidR="006B7729" w:rsidRDefault="006B7729" w:rsidP="008239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30994" w14:textId="77777777" w:rsidR="006B7729" w:rsidRDefault="006B7729" w:rsidP="00365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A511" w14:textId="77777777" w:rsidR="00EF6B58" w:rsidRDefault="00EF6B58" w:rsidP="006B7729">
      <w:r>
        <w:separator/>
      </w:r>
    </w:p>
  </w:footnote>
  <w:footnote w:type="continuationSeparator" w:id="0">
    <w:p w14:paraId="72A80C54" w14:textId="77777777" w:rsidR="00EF6B58" w:rsidRDefault="00EF6B58" w:rsidP="006B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34"/>
        </w:tabs>
        <w:ind w:left="734"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341CCE"/>
    <w:multiLevelType w:val="hybridMultilevel"/>
    <w:tmpl w:val="8C94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240EE"/>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34"/>
        </w:tabs>
        <w:ind w:left="734"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A894579"/>
    <w:multiLevelType w:val="multilevel"/>
    <w:tmpl w:val="C28646B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23523275">
    <w:abstractNumId w:val="0"/>
  </w:num>
  <w:num w:numId="2" w16cid:durableId="1418406103">
    <w:abstractNumId w:val="1"/>
  </w:num>
  <w:num w:numId="3" w16cid:durableId="2105954221">
    <w:abstractNumId w:val="2"/>
  </w:num>
  <w:num w:numId="4" w16cid:durableId="159706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0D"/>
    <w:rsid w:val="00004F69"/>
    <w:rsid w:val="00015D6B"/>
    <w:rsid w:val="000D3729"/>
    <w:rsid w:val="000E4A42"/>
    <w:rsid w:val="000E79CD"/>
    <w:rsid w:val="001B41B5"/>
    <w:rsid w:val="001E060E"/>
    <w:rsid w:val="002F5CD1"/>
    <w:rsid w:val="003650AC"/>
    <w:rsid w:val="00401AFF"/>
    <w:rsid w:val="0041342B"/>
    <w:rsid w:val="00655002"/>
    <w:rsid w:val="006B7729"/>
    <w:rsid w:val="006C2EF5"/>
    <w:rsid w:val="007B7864"/>
    <w:rsid w:val="007E55F6"/>
    <w:rsid w:val="00822371"/>
    <w:rsid w:val="008C34EE"/>
    <w:rsid w:val="008E5B0D"/>
    <w:rsid w:val="009332CC"/>
    <w:rsid w:val="009841EE"/>
    <w:rsid w:val="00AA0F91"/>
    <w:rsid w:val="00AC69AA"/>
    <w:rsid w:val="00C40F2A"/>
    <w:rsid w:val="00CB1DE8"/>
    <w:rsid w:val="00CE5302"/>
    <w:rsid w:val="00E46907"/>
    <w:rsid w:val="00EF1A8D"/>
    <w:rsid w:val="00EF6B58"/>
    <w:rsid w:val="00F42509"/>
    <w:rsid w:val="00FC68C6"/>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5C74CC39"/>
  <w15:chartTrackingRefBased/>
  <w15:docId w15:val="{BEEC1E6B-38FF-5F45-BB66-BF7AED5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0D"/>
    <w:pPr>
      <w:widowControl w:val="0"/>
      <w:suppressAutoHyphens/>
    </w:pPr>
    <w:rPr>
      <w:rFonts w:ascii="Nimbus Roman No9 L" w:eastAsia="DejaVu Sans" w:hAnsi="Nimbus Roman No9 L" w:cs="Times New Roman"/>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B0D"/>
    <w:pPr>
      <w:spacing w:after="120"/>
    </w:pPr>
  </w:style>
  <w:style w:type="character" w:customStyle="1" w:styleId="BodyTextChar">
    <w:name w:val="Body Text Char"/>
    <w:basedOn w:val="DefaultParagraphFont"/>
    <w:link w:val="BodyText"/>
    <w:rsid w:val="008E5B0D"/>
    <w:rPr>
      <w:rFonts w:ascii="Nimbus Roman No9 L" w:eastAsia="DejaVu Sans" w:hAnsi="Nimbus Roman No9 L" w:cs="Times New Roman"/>
      <w:kern w:val="1"/>
      <w:lang w:val="en-US"/>
    </w:rPr>
  </w:style>
  <w:style w:type="paragraph" w:styleId="BodyTextIndent">
    <w:name w:val="Body Text Indent"/>
    <w:basedOn w:val="Normal"/>
    <w:link w:val="BodyTextIndentChar"/>
    <w:rsid w:val="008E5B0D"/>
    <w:pPr>
      <w:tabs>
        <w:tab w:val="left" w:pos="3240"/>
      </w:tabs>
      <w:ind w:left="1620" w:hanging="720"/>
      <w:jc w:val="both"/>
    </w:pPr>
    <w:rPr>
      <w:lang w:val="lt-LT"/>
    </w:rPr>
  </w:style>
  <w:style w:type="character" w:customStyle="1" w:styleId="BodyTextIndentChar">
    <w:name w:val="Body Text Indent Char"/>
    <w:basedOn w:val="DefaultParagraphFont"/>
    <w:link w:val="BodyTextIndent"/>
    <w:rsid w:val="008E5B0D"/>
    <w:rPr>
      <w:rFonts w:ascii="Nimbus Roman No9 L" w:eastAsia="DejaVu Sans" w:hAnsi="Nimbus Roman No9 L" w:cs="Times New Roman"/>
      <w:kern w:val="1"/>
      <w:lang w:val="lt-LT"/>
    </w:rPr>
  </w:style>
  <w:style w:type="paragraph" w:styleId="ListParagraph">
    <w:name w:val="List Paragraph"/>
    <w:basedOn w:val="Normal"/>
    <w:uiPriority w:val="34"/>
    <w:qFormat/>
    <w:rsid w:val="006C2EF5"/>
    <w:pPr>
      <w:ind w:left="720"/>
      <w:contextualSpacing/>
    </w:pPr>
  </w:style>
  <w:style w:type="paragraph" w:styleId="Revision">
    <w:name w:val="Revision"/>
    <w:hidden/>
    <w:uiPriority w:val="99"/>
    <w:semiHidden/>
    <w:rsid w:val="001E060E"/>
    <w:rPr>
      <w:rFonts w:ascii="Nimbus Roman No9 L" w:eastAsia="DejaVu Sans" w:hAnsi="Nimbus Roman No9 L" w:cs="Times New Roman"/>
      <w:kern w:val="1"/>
      <w:lang w:val="en-US"/>
    </w:rPr>
  </w:style>
  <w:style w:type="character" w:customStyle="1" w:styleId="normal-h">
    <w:name w:val="normal-h"/>
    <w:basedOn w:val="DefaultParagraphFont"/>
    <w:rsid w:val="00015D6B"/>
  </w:style>
  <w:style w:type="paragraph" w:styleId="Footer">
    <w:name w:val="footer"/>
    <w:basedOn w:val="Normal"/>
    <w:link w:val="FooterChar"/>
    <w:uiPriority w:val="99"/>
    <w:unhideWhenUsed/>
    <w:rsid w:val="006B7729"/>
    <w:pPr>
      <w:tabs>
        <w:tab w:val="center" w:pos="4513"/>
        <w:tab w:val="right" w:pos="9026"/>
      </w:tabs>
    </w:pPr>
  </w:style>
  <w:style w:type="character" w:customStyle="1" w:styleId="FooterChar">
    <w:name w:val="Footer Char"/>
    <w:basedOn w:val="DefaultParagraphFont"/>
    <w:link w:val="Footer"/>
    <w:uiPriority w:val="99"/>
    <w:rsid w:val="006B7729"/>
    <w:rPr>
      <w:rFonts w:ascii="Nimbus Roman No9 L" w:eastAsia="DejaVu Sans" w:hAnsi="Nimbus Roman No9 L" w:cs="Times New Roman"/>
      <w:kern w:val="1"/>
      <w:lang w:val="en-US"/>
    </w:rPr>
  </w:style>
  <w:style w:type="character" w:styleId="PageNumber">
    <w:name w:val="page number"/>
    <w:basedOn w:val="DefaultParagraphFont"/>
    <w:uiPriority w:val="99"/>
    <w:semiHidden/>
    <w:unhideWhenUsed/>
    <w:rsid w:val="006B7729"/>
  </w:style>
  <w:style w:type="paragraph" w:styleId="Header">
    <w:name w:val="header"/>
    <w:basedOn w:val="Normal"/>
    <w:link w:val="HeaderChar"/>
    <w:uiPriority w:val="99"/>
    <w:unhideWhenUsed/>
    <w:rsid w:val="003650AC"/>
    <w:pPr>
      <w:tabs>
        <w:tab w:val="center" w:pos="4513"/>
        <w:tab w:val="right" w:pos="9026"/>
      </w:tabs>
    </w:pPr>
  </w:style>
  <w:style w:type="character" w:customStyle="1" w:styleId="HeaderChar">
    <w:name w:val="Header Char"/>
    <w:basedOn w:val="DefaultParagraphFont"/>
    <w:link w:val="Header"/>
    <w:uiPriority w:val="99"/>
    <w:rsid w:val="003650AC"/>
    <w:rPr>
      <w:rFonts w:ascii="Nimbus Roman No9 L" w:eastAsia="DejaVu Sans" w:hAnsi="Nimbus Roman No9 L" w:cs="Times New Roman"/>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Ūbaitė</dc:creator>
  <cp:keywords/>
  <dc:description/>
  <cp:lastModifiedBy>Vilija Andrulevičiūtė</cp:lastModifiedBy>
  <cp:revision>17</cp:revision>
  <dcterms:created xsi:type="dcterms:W3CDTF">2023-09-11T12:31:00Z</dcterms:created>
  <dcterms:modified xsi:type="dcterms:W3CDTF">2023-09-13T06:57:00Z</dcterms:modified>
</cp:coreProperties>
</file>